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09" w:rsidRDefault="009E5109" w:rsidP="00BE45BF">
      <w:pPr>
        <w:jc w:val="center"/>
      </w:pPr>
      <w:bookmarkStart w:id="0" w:name="_GoBack"/>
      <w:bookmarkEnd w:id="0"/>
      <w:r>
        <w:rPr>
          <w:noProof/>
        </w:rPr>
        <w:drawing>
          <wp:inline distT="0" distB="0" distL="0" distR="0" wp14:anchorId="1A762B02" wp14:editId="425CA127">
            <wp:extent cx="847725" cy="844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a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7364" cy="874524"/>
                    </a:xfrm>
                    <a:prstGeom prst="rect">
                      <a:avLst/>
                    </a:prstGeom>
                  </pic:spPr>
                </pic:pic>
              </a:graphicData>
            </a:graphic>
          </wp:inline>
        </w:drawing>
      </w:r>
    </w:p>
    <w:p w:rsidR="009E5109" w:rsidRPr="009E5109" w:rsidRDefault="009E5109" w:rsidP="009E5109">
      <w:pPr>
        <w:jc w:val="center"/>
        <w:rPr>
          <w:b/>
        </w:rPr>
      </w:pPr>
      <w:r w:rsidRPr="009E5109">
        <w:rPr>
          <w:b/>
        </w:rPr>
        <w:t xml:space="preserve">PDPC Minutes </w:t>
      </w:r>
      <w:r w:rsidR="00AA41C9">
        <w:rPr>
          <w:b/>
        </w:rPr>
        <w:t>1/23/19</w:t>
      </w:r>
    </w:p>
    <w:p w:rsidR="009E5109" w:rsidRDefault="009E5109" w:rsidP="00BE45BF">
      <w:pPr>
        <w:jc w:val="center"/>
        <w:rPr>
          <w:b/>
        </w:rPr>
      </w:pPr>
      <w:r w:rsidRPr="009E5109">
        <w:rPr>
          <w:b/>
        </w:rPr>
        <w:t>Pembroke Public Library 6 pm</w:t>
      </w:r>
    </w:p>
    <w:p w:rsidR="009E5109" w:rsidRDefault="009E5109" w:rsidP="009E5109">
      <w:pPr>
        <w:pStyle w:val="NoSpacing"/>
      </w:pPr>
      <w:r w:rsidRPr="00B26549">
        <w:rPr>
          <w:b/>
        </w:rPr>
        <w:t>Attendance:</w:t>
      </w:r>
      <w:r>
        <w:t xml:space="preserve">  </w:t>
      </w:r>
      <w:r w:rsidR="00B26549">
        <w:t xml:space="preserve"> Gina Boutwell, Erin Obey, Cindy </w:t>
      </w:r>
      <w:proofErr w:type="spellStart"/>
      <w:r w:rsidR="00B26549">
        <w:t>Wengryn</w:t>
      </w:r>
      <w:proofErr w:type="spellEnd"/>
      <w:r w:rsidR="00B26549">
        <w:t>, Matt Newman, Steve Kirby</w:t>
      </w:r>
      <w:r>
        <w:t xml:space="preserve"> </w:t>
      </w:r>
    </w:p>
    <w:p w:rsidR="00A80E6A" w:rsidRDefault="00B26549" w:rsidP="00B26549">
      <w:pPr>
        <w:pStyle w:val="NoSpacing"/>
      </w:pPr>
      <w:r>
        <w:t xml:space="preserve">Call in:  Mike </w:t>
      </w:r>
      <w:proofErr w:type="spellStart"/>
      <w:r>
        <w:t>Cogburn</w:t>
      </w:r>
      <w:proofErr w:type="spellEnd"/>
      <w:r>
        <w:t xml:space="preserve">, Allison Kelly, Kelly </w:t>
      </w:r>
      <w:proofErr w:type="spellStart"/>
      <w:r>
        <w:t>Davoli</w:t>
      </w:r>
      <w:proofErr w:type="spellEnd"/>
    </w:p>
    <w:p w:rsidR="00B26549" w:rsidRDefault="00B26549" w:rsidP="00B26549">
      <w:pPr>
        <w:pStyle w:val="NoSpacing"/>
      </w:pPr>
    </w:p>
    <w:p w:rsidR="00B26549" w:rsidRDefault="00B26549" w:rsidP="00B26549">
      <w:pPr>
        <w:pStyle w:val="NoSpacing"/>
      </w:pPr>
      <w:r>
        <w:t>The meeting was motioned to be called to order at 6:05 by Gina and seconded by Cindy, all were in favor</w:t>
      </w:r>
    </w:p>
    <w:p w:rsidR="00B26549" w:rsidRDefault="00B26549" w:rsidP="00B26549">
      <w:pPr>
        <w:pStyle w:val="NoSpacing"/>
      </w:pPr>
    </w:p>
    <w:p w:rsidR="00B26549" w:rsidRDefault="00B26549" w:rsidP="00B26549">
      <w:pPr>
        <w:pStyle w:val="NoSpacing"/>
      </w:pPr>
      <w:r>
        <w:t>Cindy motioned to approve the minutes from December, Matt seconded and all were in favor</w:t>
      </w:r>
    </w:p>
    <w:p w:rsidR="00B26549" w:rsidRDefault="00B26549" w:rsidP="00B26549">
      <w:pPr>
        <w:pStyle w:val="NoSpacing"/>
      </w:pPr>
    </w:p>
    <w:p w:rsidR="00B26549" w:rsidRDefault="00B26549" w:rsidP="00B26549">
      <w:pPr>
        <w:pStyle w:val="NoSpacing"/>
      </w:pPr>
      <w:r w:rsidRPr="00B26549">
        <w:rPr>
          <w:b/>
        </w:rPr>
        <w:t>Financials:</w:t>
      </w:r>
      <w:r>
        <w:rPr>
          <w:b/>
        </w:rPr>
        <w:t xml:space="preserve">  </w:t>
      </w:r>
      <w:r>
        <w:t xml:space="preserve">We have $84,783 in the bank.  This includes a donation from </w:t>
      </w:r>
      <w:r w:rsidR="005B4929">
        <w:t xml:space="preserve">the Romeo Crennel Foundation.  $300.  We made the $500 payment to Caron for the parent vaping program.  We should be expecting donation from Dirty Deeds.  </w:t>
      </w:r>
    </w:p>
    <w:p w:rsidR="005B4929" w:rsidRDefault="005B4929" w:rsidP="00B26549">
      <w:pPr>
        <w:pStyle w:val="NoSpacing"/>
      </w:pPr>
    </w:p>
    <w:p w:rsidR="005B4929" w:rsidRDefault="005B4929" w:rsidP="00B26549">
      <w:pPr>
        <w:pStyle w:val="NoSpacing"/>
      </w:pPr>
      <w:r>
        <w:t>Brain Drain—Erin presented program to Elementary principals and they were not all on board.  They want to bring in drug education via curriculum.  Mark Talbot however was interested in this for the 9</w:t>
      </w:r>
      <w:r w:rsidRPr="005B4929">
        <w:rPr>
          <w:vertAlign w:val="superscript"/>
        </w:rPr>
        <w:t>th</w:t>
      </w:r>
      <w:r>
        <w:t xml:space="preserve"> graders at the high school.  </w:t>
      </w:r>
    </w:p>
    <w:p w:rsidR="005B4929" w:rsidRDefault="005B4929" w:rsidP="00B26549">
      <w:pPr>
        <w:pStyle w:val="NoSpacing"/>
      </w:pPr>
    </w:p>
    <w:p w:rsidR="005B4929" w:rsidRDefault="005B4929" w:rsidP="00B26549">
      <w:pPr>
        <w:pStyle w:val="NoSpacing"/>
      </w:pPr>
      <w:r>
        <w:t>Promotional Supplies:  Matt motioned to approve up to $700 spend on marketing materials for PTAD (</w:t>
      </w:r>
      <w:proofErr w:type="spellStart"/>
      <w:r>
        <w:t>ie</w:t>
      </w:r>
      <w:proofErr w:type="spellEnd"/>
      <w:r>
        <w:t>. Magnets, pop socket</w:t>
      </w:r>
      <w:r w:rsidR="00BE45BF">
        <w:t>s</w:t>
      </w:r>
      <w:r>
        <w:t>)</w:t>
      </w:r>
      <w:r w:rsidR="00BE45BF">
        <w:t xml:space="preserve">.  Gina seconded the motion and all were in favor.  </w:t>
      </w:r>
    </w:p>
    <w:p w:rsidR="00BE45BF" w:rsidRDefault="00BE45BF" w:rsidP="00B26549">
      <w:pPr>
        <w:pStyle w:val="NoSpacing"/>
      </w:pPr>
    </w:p>
    <w:p w:rsidR="00BE45BF" w:rsidRDefault="00BE45BF" w:rsidP="00B26549">
      <w:pPr>
        <w:pStyle w:val="NoSpacing"/>
      </w:pPr>
      <w:r>
        <w:t>Brochures will be printed, Allison is finishing up the review of the product</w:t>
      </w:r>
    </w:p>
    <w:p w:rsidR="00BE45BF" w:rsidRDefault="00BE45BF" w:rsidP="00B26549">
      <w:pPr>
        <w:pStyle w:val="NoSpacing"/>
      </w:pPr>
    </w:p>
    <w:p w:rsidR="00BE45BF" w:rsidRDefault="00BE45BF" w:rsidP="00B26549">
      <w:pPr>
        <w:pStyle w:val="NoSpacing"/>
      </w:pPr>
      <w:r>
        <w:t>Chris Sullivan at PCMS, Taylors Message, dates were suggested, cost was approved last month</w:t>
      </w:r>
    </w:p>
    <w:p w:rsidR="00BE45BF" w:rsidRDefault="00BE45BF" w:rsidP="00B26549">
      <w:pPr>
        <w:pStyle w:val="NoSpacing"/>
      </w:pPr>
    </w:p>
    <w:p w:rsidR="00BE45BF" w:rsidRDefault="00BE45BF" w:rsidP="00B26549">
      <w:pPr>
        <w:pStyle w:val="NoSpacing"/>
        <w:rPr>
          <w:b/>
        </w:rPr>
      </w:pPr>
      <w:r w:rsidRPr="00BE45BF">
        <w:rPr>
          <w:b/>
        </w:rPr>
        <w:t>David Kelly and Dorothy Fuller</w:t>
      </w:r>
    </w:p>
    <w:p w:rsidR="00BE45BF" w:rsidRDefault="00BE45BF" w:rsidP="00B26549">
      <w:pPr>
        <w:pStyle w:val="NoSpacing"/>
      </w:pPr>
      <w:r>
        <w:t xml:space="preserve">David in recovery for 3 years, does public speaking for healthcare workers, nursing schools, </w:t>
      </w:r>
      <w:proofErr w:type="spellStart"/>
      <w:r>
        <w:t>etc</w:t>
      </w:r>
      <w:proofErr w:type="spellEnd"/>
    </w:p>
    <w:p w:rsidR="00BE45BF" w:rsidRDefault="00BE45BF" w:rsidP="00B26549">
      <w:pPr>
        <w:pStyle w:val="NoSpacing"/>
      </w:pPr>
      <w:r>
        <w:t>Dot also in recovery, 3 years sober, speaks at high schools, has had very favorable reviews, speaks to erase the stigma</w:t>
      </w:r>
    </w:p>
    <w:p w:rsidR="00BE45BF" w:rsidRDefault="00BE45BF" w:rsidP="00B26549">
      <w:pPr>
        <w:pStyle w:val="NoSpacing"/>
      </w:pPr>
      <w:r>
        <w:t xml:space="preserve">Mike suggested we host a PTAD sponsored night.  They could both talk to the public.  Perhaps get the Large </w:t>
      </w:r>
      <w:proofErr w:type="spellStart"/>
      <w:r>
        <w:t>Conf</w:t>
      </w:r>
      <w:proofErr w:type="spellEnd"/>
      <w:r>
        <w:t xml:space="preserve"> room at the library.  We will look at dates and organize.  </w:t>
      </w:r>
    </w:p>
    <w:p w:rsidR="00BE45BF" w:rsidRPr="00BE45BF" w:rsidRDefault="00BE45BF" w:rsidP="00B26549">
      <w:pPr>
        <w:pStyle w:val="NoSpacing"/>
        <w:rPr>
          <w:b/>
        </w:rPr>
      </w:pPr>
    </w:p>
    <w:p w:rsidR="00BE45BF" w:rsidRDefault="00BE45BF" w:rsidP="00B26549">
      <w:pPr>
        <w:pStyle w:val="NoSpacing"/>
        <w:rPr>
          <w:b/>
        </w:rPr>
      </w:pPr>
      <w:r w:rsidRPr="00BE45BF">
        <w:rPr>
          <w:b/>
        </w:rPr>
        <w:t>True Titan Senior Scholarship</w:t>
      </w:r>
    </w:p>
    <w:p w:rsidR="00BE45BF" w:rsidRDefault="00BE45BF" w:rsidP="00B26549">
      <w:pPr>
        <w:pStyle w:val="NoSpacing"/>
      </w:pPr>
      <w:r>
        <w:t>Gina revised the application and rubric.  We removed the GPA portion of the scoring rubric, and applied more weight to the content section of the essay.  Cindy motioned to approve the new rubric and application, Mike seconded and all were in favor</w:t>
      </w:r>
    </w:p>
    <w:p w:rsidR="00BE45BF" w:rsidRDefault="00BE45BF" w:rsidP="00B26549">
      <w:pPr>
        <w:pStyle w:val="NoSpacing"/>
      </w:pPr>
    </w:p>
    <w:p w:rsidR="00BE45BF" w:rsidRDefault="00BE45BF" w:rsidP="00B26549">
      <w:pPr>
        <w:pStyle w:val="NoSpacing"/>
        <w:rPr>
          <w:b/>
        </w:rPr>
      </w:pPr>
      <w:r w:rsidRPr="00BE45BF">
        <w:rPr>
          <w:b/>
        </w:rPr>
        <w:t>Clay Soper “If They Had Known” community presentation</w:t>
      </w:r>
    </w:p>
    <w:p w:rsidR="00BE45BF" w:rsidRDefault="00BE45BF" w:rsidP="00B26549">
      <w:pPr>
        <w:pStyle w:val="NoSpacing"/>
      </w:pPr>
      <w:r>
        <w:t xml:space="preserve">Justin </w:t>
      </w:r>
      <w:proofErr w:type="spellStart"/>
      <w:r>
        <w:t>Domingoes</w:t>
      </w:r>
      <w:proofErr w:type="spellEnd"/>
      <w:r>
        <w:t xml:space="preserve"> in favor of showing it on 3/5 at Spring Sports Night.  </w:t>
      </w:r>
    </w:p>
    <w:p w:rsidR="00BE45BF" w:rsidRDefault="00BE45BF" w:rsidP="00B26549">
      <w:pPr>
        <w:pStyle w:val="NoSpacing"/>
      </w:pPr>
      <w:r>
        <w:t>Discussed with Erin if it might be a good idea to continue supplying the 9</w:t>
      </w:r>
      <w:r w:rsidRPr="00BE45BF">
        <w:rPr>
          <w:vertAlign w:val="superscript"/>
        </w:rPr>
        <w:t>th</w:t>
      </w:r>
      <w:r>
        <w:t xml:space="preserve"> grade curriculum with this resource.</w:t>
      </w:r>
    </w:p>
    <w:p w:rsidR="00BE45BF" w:rsidRDefault="00BE45BF" w:rsidP="00B26549">
      <w:pPr>
        <w:pStyle w:val="NoSpacing"/>
      </w:pPr>
    </w:p>
    <w:p w:rsidR="00BE45BF" w:rsidRDefault="00BE45BF" w:rsidP="00B26549">
      <w:pPr>
        <w:pStyle w:val="NoSpacing"/>
        <w:rPr>
          <w:b/>
        </w:rPr>
      </w:pPr>
      <w:proofErr w:type="spellStart"/>
      <w:r w:rsidRPr="00BE45BF">
        <w:rPr>
          <w:b/>
        </w:rPr>
        <w:t>Narcan</w:t>
      </w:r>
      <w:proofErr w:type="spellEnd"/>
    </w:p>
    <w:p w:rsidR="00BE45BF" w:rsidRDefault="00BE45BF" w:rsidP="00B26549">
      <w:pPr>
        <w:pStyle w:val="NoSpacing"/>
      </w:pPr>
      <w:r>
        <w:t xml:space="preserve">The Fire </w:t>
      </w:r>
      <w:proofErr w:type="spellStart"/>
      <w:r>
        <w:t>Dept</w:t>
      </w:r>
      <w:proofErr w:type="spellEnd"/>
      <w:r>
        <w:t xml:space="preserve"> can’t order for the school system any longer.  Erin stated the school will take care of it.  Gina will touch base with Judi McAuliffe or Joanne Earner to provide prescription if needed.</w:t>
      </w:r>
    </w:p>
    <w:p w:rsidR="00BE45BF" w:rsidRDefault="00BE45BF" w:rsidP="00B26549">
      <w:pPr>
        <w:pStyle w:val="NoSpacing"/>
      </w:pPr>
    </w:p>
    <w:p w:rsidR="00BE45BF" w:rsidRDefault="00BE45BF" w:rsidP="00B26549">
      <w:pPr>
        <w:pStyle w:val="NoSpacing"/>
      </w:pPr>
      <w:r>
        <w:t xml:space="preserve">Cindy waiting to hear from Key Club re: vaping booth at HS and middle school parent teacher </w:t>
      </w:r>
      <w:proofErr w:type="spellStart"/>
      <w:r>
        <w:t>confs</w:t>
      </w:r>
      <w:proofErr w:type="spellEnd"/>
    </w:p>
    <w:p w:rsidR="00BE45BF" w:rsidRDefault="00BE45BF" w:rsidP="00B26549">
      <w:pPr>
        <w:pStyle w:val="NoSpacing"/>
      </w:pPr>
    </w:p>
    <w:p w:rsidR="00BE45BF" w:rsidRDefault="00D51B92" w:rsidP="00B26549">
      <w:pPr>
        <w:pStyle w:val="NoSpacing"/>
      </w:pPr>
      <w:r>
        <w:t xml:space="preserve">Gina motioned to adjourn at 6:58 pm, Matt seconded the motion and all were in favor.  </w:t>
      </w:r>
    </w:p>
    <w:p w:rsidR="00D51B92" w:rsidRDefault="00D51B92" w:rsidP="00B26549">
      <w:pPr>
        <w:pStyle w:val="NoSpacing"/>
      </w:pPr>
    </w:p>
    <w:p w:rsidR="00D51B92" w:rsidRDefault="00D51B92" w:rsidP="00B26549">
      <w:pPr>
        <w:pStyle w:val="NoSpacing"/>
      </w:pPr>
    </w:p>
    <w:p w:rsidR="009E5109" w:rsidRPr="009E5109" w:rsidRDefault="00D51B92" w:rsidP="009E5109">
      <w:pPr>
        <w:pStyle w:val="NoSpacing"/>
        <w:tabs>
          <w:tab w:val="left" w:pos="0"/>
        </w:tabs>
      </w:pPr>
      <w:r>
        <w:t>February meeting is Wed Feb 27</w:t>
      </w:r>
      <w:r w:rsidRPr="00D51B92">
        <w:rPr>
          <w:vertAlign w:val="superscript"/>
        </w:rPr>
        <w:t>th</w:t>
      </w:r>
      <w:r>
        <w:t xml:space="preserve"> 6 pm</w:t>
      </w:r>
    </w:p>
    <w:sectPr w:rsidR="009E5109" w:rsidRPr="009E5109" w:rsidSect="00D51B92">
      <w:pgSz w:w="12240" w:h="15840"/>
      <w:pgMar w:top="630" w:right="81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3EA"/>
    <w:multiLevelType w:val="hybridMultilevel"/>
    <w:tmpl w:val="FCBE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09"/>
    <w:rsid w:val="005B4929"/>
    <w:rsid w:val="006A388A"/>
    <w:rsid w:val="00832F85"/>
    <w:rsid w:val="009E5109"/>
    <w:rsid w:val="00A80E6A"/>
    <w:rsid w:val="00AA41C9"/>
    <w:rsid w:val="00B26549"/>
    <w:rsid w:val="00BE45BF"/>
    <w:rsid w:val="00D51B92"/>
    <w:rsid w:val="00E2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7B68D-8B60-4720-B7FA-BCDA9BAA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Boutwell</dc:creator>
  <cp:keywords/>
  <dc:description/>
  <cp:lastModifiedBy>Director</cp:lastModifiedBy>
  <cp:revision>2</cp:revision>
  <dcterms:created xsi:type="dcterms:W3CDTF">2019-04-12T18:24:00Z</dcterms:created>
  <dcterms:modified xsi:type="dcterms:W3CDTF">2019-04-12T18:24:00Z</dcterms:modified>
</cp:coreProperties>
</file>