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A40A" w14:textId="234B1626" w:rsidR="00B756A9" w:rsidRDefault="001520A1" w:rsidP="005E4D49">
      <w:pPr>
        <w:spacing w:after="120"/>
        <w:ind w:left="2707" w:hanging="2707"/>
        <w:rPr>
          <w:szCs w:val="24"/>
        </w:rPr>
      </w:pPr>
      <w:r>
        <w:rPr>
          <w:rFonts w:ascii="Arial" w:hAnsi="Arial" w:cs="Arial"/>
          <w:b/>
        </w:rPr>
        <w:t xml:space="preserve">REMOTELY </w:t>
      </w:r>
      <w:r w:rsidR="00F34A18" w:rsidRPr="006A4C5F">
        <w:rPr>
          <w:rFonts w:ascii="Arial" w:hAnsi="Arial" w:cs="Arial"/>
          <w:b/>
        </w:rPr>
        <w:t>PRESENT</w:t>
      </w:r>
      <w:r w:rsidR="00F34A18" w:rsidRPr="00863B38">
        <w:t xml:space="preserve">:  </w:t>
      </w:r>
      <w:r w:rsidR="002E32F6">
        <w:t>Thomas Driscoll (Chair)</w:t>
      </w:r>
      <w:r w:rsidR="009E0147">
        <w:t>, Matthew Newman (Secretary)</w:t>
      </w:r>
      <w:r w:rsidR="00B756A9">
        <w:t xml:space="preserve">, </w:t>
      </w:r>
      <w:r w:rsidR="00405152">
        <w:t xml:space="preserve">Adam Gedutis (Member), </w:t>
      </w:r>
      <w:r w:rsidR="00B8703D">
        <w:t>Lisa Cullity (Health Agent</w:t>
      </w:r>
      <w:r w:rsidR="009E0147">
        <w:t xml:space="preserve"> and Sheila Landy</w:t>
      </w:r>
      <w:r w:rsidR="00B756A9">
        <w:t xml:space="preserve"> (BoH Secretary).</w:t>
      </w:r>
    </w:p>
    <w:p w14:paraId="1F42173E" w14:textId="3DF74C66" w:rsidR="00350A55" w:rsidRDefault="000A5DCE" w:rsidP="00367607">
      <w:pPr>
        <w:spacing w:after="120"/>
        <w:rPr>
          <w:rFonts w:ascii="Arial" w:hAnsi="Arial" w:cs="Arial"/>
          <w:bCs/>
          <w:szCs w:val="24"/>
        </w:rPr>
      </w:pPr>
      <w:r>
        <w:rPr>
          <w:rFonts w:ascii="Arial" w:hAnsi="Arial" w:cs="Arial"/>
          <w:bCs/>
          <w:szCs w:val="24"/>
        </w:rPr>
        <w:t xml:space="preserve">Chair Driscoll opened the meeting and read the </w:t>
      </w:r>
      <w:r w:rsidR="00270D8C">
        <w:rPr>
          <w:rFonts w:ascii="Arial" w:hAnsi="Arial" w:cs="Arial"/>
          <w:bCs/>
          <w:szCs w:val="24"/>
        </w:rPr>
        <w:t xml:space="preserve">statement regarding </w:t>
      </w:r>
      <w:r w:rsidR="004F79D6">
        <w:rPr>
          <w:rFonts w:ascii="Arial" w:hAnsi="Arial" w:cs="Arial"/>
          <w:bCs/>
          <w:szCs w:val="24"/>
        </w:rPr>
        <w:t>COVID</w:t>
      </w:r>
      <w:r w:rsidR="00367929">
        <w:rPr>
          <w:rFonts w:ascii="Arial" w:hAnsi="Arial" w:cs="Arial"/>
          <w:bCs/>
          <w:szCs w:val="24"/>
        </w:rPr>
        <w:t>-19 and meeting p</w:t>
      </w:r>
      <w:r w:rsidR="004F79D6">
        <w:rPr>
          <w:rFonts w:ascii="Arial" w:hAnsi="Arial" w:cs="Arial"/>
          <w:bCs/>
          <w:szCs w:val="24"/>
        </w:rPr>
        <w:t>rocedures</w:t>
      </w:r>
      <w:r w:rsidR="00B756A9">
        <w:rPr>
          <w:rFonts w:ascii="Arial" w:hAnsi="Arial" w:cs="Arial"/>
          <w:bCs/>
          <w:szCs w:val="24"/>
        </w:rPr>
        <w:t>.</w:t>
      </w:r>
    </w:p>
    <w:p w14:paraId="3E6CD801" w14:textId="091CF6C5" w:rsidR="00B756A9" w:rsidRPr="00B756A9" w:rsidRDefault="00B756A9" w:rsidP="00B756A9">
      <w:pPr>
        <w:spacing w:after="120"/>
        <w:ind w:left="2707" w:hanging="2707"/>
        <w:rPr>
          <w:b/>
          <w:bCs/>
          <w:szCs w:val="24"/>
        </w:rPr>
      </w:pPr>
      <w:r w:rsidRPr="00B756A9">
        <w:rPr>
          <w:b/>
          <w:bCs/>
          <w:szCs w:val="24"/>
        </w:rPr>
        <w:t>HEALTH AGENT REPORT</w:t>
      </w:r>
    </w:p>
    <w:p w14:paraId="2607F8AE" w14:textId="0E089248" w:rsidR="006D0FBD" w:rsidRDefault="006D0FBD" w:rsidP="00367607">
      <w:pPr>
        <w:spacing w:after="120"/>
        <w:rPr>
          <w:rFonts w:ascii="Arial" w:hAnsi="Arial" w:cs="Arial"/>
          <w:bCs/>
          <w:szCs w:val="24"/>
        </w:rPr>
      </w:pPr>
      <w:r>
        <w:rPr>
          <w:rFonts w:ascii="Arial" w:hAnsi="Arial" w:cs="Arial"/>
          <w:bCs/>
          <w:szCs w:val="24"/>
        </w:rPr>
        <w:t xml:space="preserve">The </w:t>
      </w:r>
      <w:r w:rsidR="00822092">
        <w:rPr>
          <w:rFonts w:ascii="Arial" w:hAnsi="Arial" w:cs="Arial"/>
          <w:bCs/>
          <w:szCs w:val="24"/>
        </w:rPr>
        <w:t xml:space="preserve">Health Agent </w:t>
      </w:r>
      <w:r w:rsidR="00EC638D">
        <w:rPr>
          <w:rFonts w:ascii="Arial" w:hAnsi="Arial" w:cs="Arial"/>
          <w:bCs/>
          <w:szCs w:val="24"/>
        </w:rPr>
        <w:t>gave an update of the current COVID situation in Pembroke.</w:t>
      </w:r>
      <w:r w:rsidR="001921CE">
        <w:rPr>
          <w:rFonts w:ascii="Arial" w:hAnsi="Arial" w:cs="Arial"/>
          <w:bCs/>
          <w:szCs w:val="24"/>
        </w:rPr>
        <w:t xml:space="preserve"> </w:t>
      </w:r>
      <w:r w:rsidR="006F25A2">
        <w:rPr>
          <w:rFonts w:ascii="Arial" w:hAnsi="Arial" w:cs="Arial"/>
          <w:bCs/>
          <w:szCs w:val="24"/>
        </w:rPr>
        <w:t>The numbers are high and have been rising since Thanksgiving.</w:t>
      </w:r>
      <w:r w:rsidR="00A00E3A">
        <w:rPr>
          <w:rFonts w:ascii="Arial" w:hAnsi="Arial" w:cs="Arial"/>
          <w:bCs/>
          <w:szCs w:val="24"/>
        </w:rPr>
        <w:t xml:space="preserve"> The contact tracing is pointing to social gatherings.</w:t>
      </w:r>
      <w:r w:rsidR="00405152">
        <w:rPr>
          <w:rFonts w:ascii="Arial" w:hAnsi="Arial" w:cs="Arial"/>
          <w:bCs/>
          <w:szCs w:val="24"/>
        </w:rPr>
        <w:t xml:space="preserve"> Some cases are related to the person’s occupation.</w:t>
      </w:r>
      <w:r w:rsidR="00077001">
        <w:rPr>
          <w:rFonts w:ascii="Arial" w:hAnsi="Arial" w:cs="Arial"/>
          <w:bCs/>
          <w:szCs w:val="24"/>
        </w:rPr>
        <w:t xml:space="preserve"> The cases per day (and for the month) are the highest we have ever seen.</w:t>
      </w:r>
    </w:p>
    <w:p w14:paraId="5418E858" w14:textId="4C5B4ADF" w:rsidR="002A4065" w:rsidRDefault="002A4065" w:rsidP="00367607">
      <w:pPr>
        <w:spacing w:after="120"/>
        <w:rPr>
          <w:rFonts w:ascii="Arial" w:hAnsi="Arial" w:cs="Arial"/>
          <w:bCs/>
          <w:szCs w:val="24"/>
        </w:rPr>
      </w:pPr>
      <w:r>
        <w:rPr>
          <w:rFonts w:ascii="Arial" w:hAnsi="Arial" w:cs="Arial"/>
          <w:bCs/>
          <w:szCs w:val="24"/>
        </w:rPr>
        <w:t xml:space="preserve">There is no evidence of spread in the schools nor the </w:t>
      </w:r>
      <w:r w:rsidR="00C91EA8">
        <w:rPr>
          <w:rFonts w:ascii="Arial" w:hAnsi="Arial" w:cs="Arial"/>
          <w:bCs/>
          <w:szCs w:val="24"/>
        </w:rPr>
        <w:t xml:space="preserve">youth </w:t>
      </w:r>
      <w:r w:rsidR="004D4A3E">
        <w:rPr>
          <w:rFonts w:ascii="Arial" w:hAnsi="Arial" w:cs="Arial"/>
          <w:bCs/>
          <w:szCs w:val="24"/>
        </w:rPr>
        <w:t xml:space="preserve">sports activities. </w:t>
      </w:r>
      <w:r w:rsidR="00547305">
        <w:rPr>
          <w:rFonts w:ascii="Arial" w:hAnsi="Arial" w:cs="Arial"/>
          <w:bCs/>
          <w:szCs w:val="24"/>
        </w:rPr>
        <w:t xml:space="preserve">Statistically, the </w:t>
      </w:r>
      <w:r w:rsidR="008B4BDD">
        <w:rPr>
          <w:rFonts w:ascii="Arial" w:hAnsi="Arial" w:cs="Arial"/>
          <w:bCs/>
          <w:szCs w:val="24"/>
        </w:rPr>
        <w:t xml:space="preserve">children that are strictly remote </w:t>
      </w:r>
      <w:r w:rsidR="00547305">
        <w:rPr>
          <w:rFonts w:ascii="Arial" w:hAnsi="Arial" w:cs="Arial"/>
          <w:bCs/>
          <w:szCs w:val="24"/>
        </w:rPr>
        <w:t>children have a higher incidence of COVID Cases</w:t>
      </w:r>
      <w:r w:rsidR="008B4BDD">
        <w:rPr>
          <w:rFonts w:ascii="Arial" w:hAnsi="Arial" w:cs="Arial"/>
          <w:bCs/>
          <w:szCs w:val="24"/>
        </w:rPr>
        <w:t>. In school children do not miss out if they test positive for COVID. They can switch to remote learning until able to return to school</w:t>
      </w:r>
      <w:r w:rsidR="00CA2EF3">
        <w:rPr>
          <w:rFonts w:ascii="Arial" w:hAnsi="Arial" w:cs="Arial"/>
          <w:bCs/>
          <w:szCs w:val="24"/>
        </w:rPr>
        <w:t>.</w:t>
      </w:r>
      <w:r w:rsidR="002F77F4">
        <w:rPr>
          <w:rFonts w:ascii="Arial" w:hAnsi="Arial" w:cs="Arial"/>
          <w:bCs/>
          <w:szCs w:val="24"/>
        </w:rPr>
        <w:t xml:space="preserve"> Anybody can switch to full-remote or back</w:t>
      </w:r>
      <w:r w:rsidR="008B76D8">
        <w:rPr>
          <w:rFonts w:ascii="Arial" w:hAnsi="Arial" w:cs="Arial"/>
          <w:bCs/>
          <w:szCs w:val="24"/>
        </w:rPr>
        <w:t>.</w:t>
      </w:r>
    </w:p>
    <w:p w14:paraId="41F7C4A7" w14:textId="693D8293" w:rsidR="00D82795" w:rsidRDefault="00D82795" w:rsidP="00367607">
      <w:pPr>
        <w:spacing w:after="120"/>
        <w:rPr>
          <w:rFonts w:ascii="Arial" w:hAnsi="Arial" w:cs="Arial"/>
          <w:bCs/>
          <w:szCs w:val="24"/>
        </w:rPr>
      </w:pPr>
      <w:r>
        <w:rPr>
          <w:rFonts w:ascii="Arial" w:hAnsi="Arial" w:cs="Arial"/>
          <w:bCs/>
          <w:szCs w:val="24"/>
        </w:rPr>
        <w:t xml:space="preserve">The Agent reiterated the importance of </w:t>
      </w:r>
      <w:r w:rsidR="0001454C">
        <w:rPr>
          <w:rFonts w:ascii="Arial" w:hAnsi="Arial" w:cs="Arial"/>
          <w:bCs/>
          <w:szCs w:val="24"/>
        </w:rPr>
        <w:t>maintaining social distancing during the Christmas holiday.</w:t>
      </w:r>
      <w:r w:rsidR="008F0853">
        <w:rPr>
          <w:rFonts w:ascii="Arial" w:hAnsi="Arial" w:cs="Arial"/>
          <w:bCs/>
          <w:szCs w:val="24"/>
        </w:rPr>
        <w:t xml:space="preserve"> She reminded everyone </w:t>
      </w:r>
      <w:r w:rsidR="001B2F87">
        <w:rPr>
          <w:rFonts w:ascii="Arial" w:hAnsi="Arial" w:cs="Arial"/>
          <w:bCs/>
          <w:szCs w:val="24"/>
        </w:rPr>
        <w:t>has to take into account the risks involved in sports and other activities. For some families, the risk is too much. For others, it is more detrimental to miss those types of activities.</w:t>
      </w:r>
      <w:r w:rsidR="00455800">
        <w:rPr>
          <w:rFonts w:ascii="Arial" w:hAnsi="Arial" w:cs="Arial"/>
          <w:bCs/>
          <w:szCs w:val="24"/>
        </w:rPr>
        <w:t xml:space="preserve"> Both the Chair and the Agent praised the sports team managers for running a tight ship and going above and beyond for the children of Pembroke.</w:t>
      </w:r>
    </w:p>
    <w:p w14:paraId="77C720B5" w14:textId="67A23389" w:rsidR="009860B8" w:rsidRDefault="009860B8" w:rsidP="00367607">
      <w:pPr>
        <w:spacing w:after="120"/>
        <w:rPr>
          <w:rFonts w:ascii="Arial" w:hAnsi="Arial" w:cs="Arial"/>
          <w:bCs/>
          <w:szCs w:val="24"/>
        </w:rPr>
      </w:pPr>
      <w:r>
        <w:rPr>
          <w:rFonts w:ascii="Arial" w:hAnsi="Arial" w:cs="Arial"/>
          <w:bCs/>
          <w:szCs w:val="24"/>
        </w:rPr>
        <w:t xml:space="preserve">The Agent said she understands the </w:t>
      </w:r>
      <w:r w:rsidR="00095997">
        <w:rPr>
          <w:rFonts w:ascii="Arial" w:hAnsi="Arial" w:cs="Arial"/>
          <w:bCs/>
          <w:szCs w:val="24"/>
        </w:rPr>
        <w:t>right</w:t>
      </w:r>
      <w:r>
        <w:rPr>
          <w:rFonts w:ascii="Arial" w:hAnsi="Arial" w:cs="Arial"/>
          <w:bCs/>
          <w:szCs w:val="24"/>
        </w:rPr>
        <w:t xml:space="preserve"> </w:t>
      </w:r>
      <w:r w:rsidR="00095997">
        <w:rPr>
          <w:rFonts w:ascii="Arial" w:hAnsi="Arial" w:cs="Arial"/>
          <w:bCs/>
          <w:szCs w:val="24"/>
        </w:rPr>
        <w:t xml:space="preserve">of any individual to </w:t>
      </w:r>
      <w:r w:rsidR="008E3A85">
        <w:rPr>
          <w:rFonts w:ascii="Arial" w:hAnsi="Arial" w:cs="Arial"/>
          <w:bCs/>
          <w:szCs w:val="24"/>
        </w:rPr>
        <w:t xml:space="preserve">decide the risk they are willing to take whether it be wearing a mask or attending </w:t>
      </w:r>
      <w:r w:rsidR="00AE4632">
        <w:rPr>
          <w:rFonts w:ascii="Arial" w:hAnsi="Arial" w:cs="Arial"/>
          <w:bCs/>
          <w:szCs w:val="24"/>
        </w:rPr>
        <w:t>venues with large crowds, etc. They do not</w:t>
      </w:r>
      <w:r w:rsidR="00CF5694">
        <w:rPr>
          <w:rFonts w:ascii="Arial" w:hAnsi="Arial" w:cs="Arial"/>
          <w:bCs/>
          <w:szCs w:val="24"/>
        </w:rPr>
        <w:t>,</w:t>
      </w:r>
      <w:r w:rsidR="00AE4632">
        <w:rPr>
          <w:rFonts w:ascii="Arial" w:hAnsi="Arial" w:cs="Arial"/>
          <w:bCs/>
          <w:szCs w:val="24"/>
        </w:rPr>
        <w:t xml:space="preserve"> however</w:t>
      </w:r>
      <w:r w:rsidR="00CF5694">
        <w:rPr>
          <w:rFonts w:ascii="Arial" w:hAnsi="Arial" w:cs="Arial"/>
          <w:bCs/>
          <w:szCs w:val="24"/>
        </w:rPr>
        <w:t>,</w:t>
      </w:r>
      <w:r w:rsidR="00AE4632">
        <w:rPr>
          <w:rFonts w:ascii="Arial" w:hAnsi="Arial" w:cs="Arial"/>
          <w:bCs/>
          <w:szCs w:val="24"/>
        </w:rPr>
        <w:t xml:space="preserve"> have the right to endanger the public</w:t>
      </w:r>
      <w:r w:rsidR="00CF5694">
        <w:rPr>
          <w:rFonts w:ascii="Arial" w:hAnsi="Arial" w:cs="Arial"/>
          <w:bCs/>
          <w:szCs w:val="24"/>
        </w:rPr>
        <w:t>.</w:t>
      </w:r>
    </w:p>
    <w:p w14:paraId="44546129" w14:textId="3B82A3C4" w:rsidR="00DB52CA" w:rsidRDefault="00DB52CA" w:rsidP="00DB52CA">
      <w:pPr>
        <w:rPr>
          <w:rFonts w:ascii="Arial" w:hAnsi="Arial" w:cs="Arial"/>
          <w:b/>
          <w:szCs w:val="24"/>
        </w:rPr>
      </w:pPr>
      <w:r>
        <w:rPr>
          <w:rFonts w:ascii="Arial" w:hAnsi="Arial" w:cs="Arial"/>
          <w:b/>
          <w:szCs w:val="24"/>
        </w:rPr>
        <w:t>BOARD ACTION ITEM</w:t>
      </w:r>
    </w:p>
    <w:p w14:paraId="243126ED" w14:textId="77777777" w:rsidR="00B11BE7" w:rsidRDefault="00B11BE7" w:rsidP="00B11BE7">
      <w:pPr>
        <w:rPr>
          <w:rFonts w:ascii="Arial" w:hAnsi="Arial" w:cs="Arial"/>
          <w:bCs/>
          <w:i/>
          <w:iCs/>
          <w:szCs w:val="24"/>
        </w:rPr>
      </w:pPr>
      <w:r w:rsidRPr="00367945">
        <w:rPr>
          <w:rFonts w:ascii="Arial" w:hAnsi="Arial" w:cs="Arial"/>
          <w:bCs/>
          <w:i/>
          <w:iCs/>
          <w:szCs w:val="24"/>
        </w:rPr>
        <w:t>Vote</w:t>
      </w:r>
      <w:r>
        <w:rPr>
          <w:rFonts w:ascii="Arial" w:hAnsi="Arial" w:cs="Arial"/>
          <w:bCs/>
          <w:i/>
          <w:iCs/>
          <w:szCs w:val="24"/>
        </w:rPr>
        <w:t xml:space="preserve"> to </w:t>
      </w:r>
      <w:r w:rsidRPr="00367945">
        <w:rPr>
          <w:rFonts w:ascii="Arial" w:hAnsi="Arial" w:cs="Arial"/>
          <w:bCs/>
          <w:i/>
          <w:iCs/>
          <w:szCs w:val="24"/>
        </w:rPr>
        <w:t>Extend</w:t>
      </w:r>
      <w:r>
        <w:rPr>
          <w:rFonts w:ascii="Arial" w:hAnsi="Arial" w:cs="Arial"/>
          <w:bCs/>
          <w:i/>
          <w:iCs/>
          <w:szCs w:val="24"/>
        </w:rPr>
        <w:t xml:space="preserve"> License and Permit Renewal Period through</w:t>
      </w:r>
      <w:r w:rsidRPr="00367945">
        <w:rPr>
          <w:rFonts w:ascii="Arial" w:hAnsi="Arial" w:cs="Arial"/>
          <w:bCs/>
          <w:i/>
          <w:iCs/>
          <w:szCs w:val="24"/>
        </w:rPr>
        <w:t>January 31, 2021.</w:t>
      </w:r>
    </w:p>
    <w:p w14:paraId="5C350023" w14:textId="51EDC9D9" w:rsidR="00DC5816" w:rsidRDefault="00DC5816" w:rsidP="00367945">
      <w:pPr>
        <w:ind w:left="450"/>
        <w:rPr>
          <w:rFonts w:ascii="Arial" w:hAnsi="Arial" w:cs="Arial"/>
          <w:bCs/>
          <w:szCs w:val="24"/>
        </w:rPr>
      </w:pPr>
      <w:r>
        <w:rPr>
          <w:rFonts w:ascii="Arial" w:hAnsi="Arial" w:cs="Arial"/>
          <w:bCs/>
          <w:szCs w:val="24"/>
        </w:rPr>
        <w:t xml:space="preserve">The Chair made a motion to extend the Deadline for </w:t>
      </w:r>
      <w:r w:rsidR="00757172">
        <w:rPr>
          <w:rFonts w:ascii="Arial" w:hAnsi="Arial" w:cs="Arial"/>
          <w:bCs/>
          <w:szCs w:val="24"/>
        </w:rPr>
        <w:t xml:space="preserve">Permitting to January 31, 2021. </w:t>
      </w:r>
      <w:r w:rsidR="00905C97">
        <w:rPr>
          <w:rFonts w:ascii="Arial" w:hAnsi="Arial" w:cs="Arial"/>
          <w:bCs/>
          <w:szCs w:val="24"/>
        </w:rPr>
        <w:t>Newman seconded and all were in favor (3-0-0).</w:t>
      </w:r>
    </w:p>
    <w:p w14:paraId="1DA19BAF" w14:textId="77777777" w:rsidR="00B11BE7" w:rsidRPr="00367945" w:rsidRDefault="00B11BE7" w:rsidP="00B11BE7">
      <w:pPr>
        <w:rPr>
          <w:rFonts w:ascii="Arial" w:hAnsi="Arial" w:cs="Arial"/>
          <w:bCs/>
          <w:i/>
          <w:iCs/>
          <w:szCs w:val="24"/>
        </w:rPr>
      </w:pPr>
      <w:r w:rsidRPr="00367945">
        <w:rPr>
          <w:rFonts w:ascii="Arial" w:hAnsi="Arial" w:cs="Arial"/>
          <w:bCs/>
          <w:i/>
          <w:iCs/>
          <w:szCs w:val="24"/>
        </w:rPr>
        <w:t>Vote</w:t>
      </w:r>
      <w:r>
        <w:rPr>
          <w:rFonts w:ascii="Arial" w:hAnsi="Arial" w:cs="Arial"/>
          <w:bCs/>
          <w:i/>
          <w:iCs/>
          <w:szCs w:val="24"/>
        </w:rPr>
        <w:t xml:space="preserve"> to Declare COVID-19 “ Extenuating Circumstance” RE: License Renewal under Town Bylaws, Article XXXII Entitled “Denial, Revocation or Suspension of Licenses and Permits for Failure to Pay taxes.”</w:t>
      </w:r>
    </w:p>
    <w:p w14:paraId="2C002BEB" w14:textId="79D59B35" w:rsidR="00B11BE7" w:rsidRDefault="0061766A" w:rsidP="003B5C92">
      <w:pPr>
        <w:rPr>
          <w:rFonts w:ascii="Arial" w:hAnsi="Arial" w:cs="Arial"/>
          <w:bCs/>
          <w:szCs w:val="24"/>
        </w:rPr>
      </w:pPr>
      <w:r w:rsidRPr="0061766A">
        <w:rPr>
          <w:rFonts w:ascii="Arial" w:hAnsi="Arial" w:cs="Arial"/>
          <w:bCs/>
          <w:szCs w:val="24"/>
        </w:rPr>
        <w:tab/>
        <w:t>The Chair made a motion to Declare COVID-19 “ Extenuating Circumstance” RE: License Renewal under Town Bylaws, Article XXXII Entitled “Denial, Revocation or Suspension of Licenses and Permits for Failure to Pay taxes.</w:t>
      </w:r>
      <w:r>
        <w:rPr>
          <w:rFonts w:ascii="Arial" w:hAnsi="Arial" w:cs="Arial"/>
          <w:bCs/>
          <w:szCs w:val="24"/>
        </w:rPr>
        <w:t xml:space="preserve"> Newman seconde</w:t>
      </w:r>
      <w:r w:rsidR="002323BD">
        <w:rPr>
          <w:rFonts w:ascii="Arial" w:hAnsi="Arial" w:cs="Arial"/>
          <w:bCs/>
          <w:szCs w:val="24"/>
        </w:rPr>
        <w:t>d and all were in favor. (3-0-0).</w:t>
      </w:r>
    </w:p>
    <w:p w14:paraId="12B0445B" w14:textId="251A264D" w:rsidR="00F263EE" w:rsidRDefault="00F263EE" w:rsidP="003B5C92">
      <w:pPr>
        <w:rPr>
          <w:rFonts w:ascii="Arial" w:hAnsi="Arial" w:cs="Arial"/>
          <w:bCs/>
          <w:szCs w:val="24"/>
        </w:rPr>
      </w:pPr>
      <w:r>
        <w:rPr>
          <w:rFonts w:ascii="Arial" w:hAnsi="Arial" w:cs="Arial"/>
          <w:bCs/>
          <w:szCs w:val="24"/>
        </w:rPr>
        <w:lastRenderedPageBreak/>
        <w:t xml:space="preserve">The Agent asked the Board if they were receiving any questions from the public. Newman said people ask why the Town Offices are closed to the public. The Agent stated the employees are there working. The Town Hall is closed to the public to prevent crowding. </w:t>
      </w:r>
      <w:r w:rsidR="009749CD">
        <w:rPr>
          <w:rFonts w:ascii="Arial" w:hAnsi="Arial" w:cs="Arial"/>
          <w:bCs/>
          <w:szCs w:val="24"/>
        </w:rPr>
        <w:t>You can call to take to any office.</w:t>
      </w:r>
    </w:p>
    <w:p w14:paraId="773C17F5" w14:textId="577016DA" w:rsidR="0021743F" w:rsidRDefault="0021743F" w:rsidP="003B5C92">
      <w:pPr>
        <w:rPr>
          <w:rFonts w:ascii="Arial" w:hAnsi="Arial" w:cs="Arial"/>
          <w:bCs/>
          <w:szCs w:val="24"/>
        </w:rPr>
      </w:pPr>
    </w:p>
    <w:p w14:paraId="022984FD" w14:textId="3BB4B37C" w:rsidR="0021743F" w:rsidRDefault="0021743F" w:rsidP="003B5C92">
      <w:pPr>
        <w:rPr>
          <w:rFonts w:ascii="Arial" w:hAnsi="Arial" w:cs="Arial"/>
          <w:bCs/>
          <w:szCs w:val="24"/>
        </w:rPr>
      </w:pPr>
      <w:r>
        <w:rPr>
          <w:rFonts w:ascii="Arial" w:hAnsi="Arial" w:cs="Arial"/>
          <w:bCs/>
          <w:szCs w:val="24"/>
        </w:rPr>
        <w:t xml:space="preserve">The Chair asked how the vaccine will be </w:t>
      </w:r>
      <w:r w:rsidR="00112F57">
        <w:rPr>
          <w:rFonts w:ascii="Arial" w:hAnsi="Arial" w:cs="Arial"/>
          <w:bCs/>
          <w:szCs w:val="24"/>
        </w:rPr>
        <w:t>disbursed</w:t>
      </w:r>
      <w:r>
        <w:rPr>
          <w:rFonts w:ascii="Arial" w:hAnsi="Arial" w:cs="Arial"/>
          <w:bCs/>
          <w:szCs w:val="24"/>
        </w:rPr>
        <w:t>. The Agent state the Governor has outlined it</w:t>
      </w:r>
      <w:r w:rsidR="00335EDA">
        <w:rPr>
          <w:rFonts w:ascii="Arial" w:hAnsi="Arial" w:cs="Arial"/>
          <w:bCs/>
          <w:szCs w:val="24"/>
        </w:rPr>
        <w:t xml:space="preserve"> with </w:t>
      </w:r>
      <w:r w:rsidR="00112F57">
        <w:rPr>
          <w:rFonts w:ascii="Arial" w:hAnsi="Arial" w:cs="Arial"/>
          <w:bCs/>
          <w:szCs w:val="24"/>
        </w:rPr>
        <w:t xml:space="preserve">Medical Front Line workers. </w:t>
      </w:r>
      <w:r w:rsidR="00335EDA">
        <w:rPr>
          <w:rFonts w:ascii="Arial" w:hAnsi="Arial" w:cs="Arial"/>
          <w:bCs/>
          <w:szCs w:val="24"/>
        </w:rPr>
        <w:t xml:space="preserve">First Responders </w:t>
      </w:r>
      <w:r w:rsidR="00917CC6">
        <w:rPr>
          <w:rFonts w:ascii="Arial" w:hAnsi="Arial" w:cs="Arial"/>
          <w:bCs/>
          <w:szCs w:val="24"/>
        </w:rPr>
        <w:t xml:space="preserve">and community front line people </w:t>
      </w:r>
      <w:r w:rsidR="00112F57">
        <w:rPr>
          <w:rFonts w:ascii="Arial" w:hAnsi="Arial" w:cs="Arial"/>
          <w:bCs/>
          <w:szCs w:val="24"/>
        </w:rPr>
        <w:t>next. T</w:t>
      </w:r>
      <w:r w:rsidR="0084465F">
        <w:rPr>
          <w:rFonts w:ascii="Arial" w:hAnsi="Arial" w:cs="Arial"/>
          <w:bCs/>
          <w:szCs w:val="24"/>
        </w:rPr>
        <w:t>o</w:t>
      </w:r>
      <w:r w:rsidR="00112F57">
        <w:rPr>
          <w:rFonts w:ascii="Arial" w:hAnsi="Arial" w:cs="Arial"/>
          <w:bCs/>
          <w:szCs w:val="24"/>
        </w:rPr>
        <w:t>wns will be working together</w:t>
      </w:r>
      <w:r w:rsidR="00502600">
        <w:rPr>
          <w:rFonts w:ascii="Arial" w:hAnsi="Arial" w:cs="Arial"/>
          <w:bCs/>
          <w:szCs w:val="24"/>
        </w:rPr>
        <w:t xml:space="preserve"> with CVS and ConvenientMD.</w:t>
      </w:r>
      <w:r w:rsidR="002A3203">
        <w:rPr>
          <w:rFonts w:ascii="Arial" w:hAnsi="Arial" w:cs="Arial"/>
          <w:bCs/>
          <w:szCs w:val="24"/>
        </w:rPr>
        <w:t xml:space="preserve"> Next would be </w:t>
      </w:r>
      <w:r w:rsidR="006F0216">
        <w:rPr>
          <w:rFonts w:ascii="Arial" w:hAnsi="Arial" w:cs="Arial"/>
          <w:bCs/>
          <w:szCs w:val="24"/>
        </w:rPr>
        <w:t>strategic on-site disbursement</w:t>
      </w:r>
      <w:r w:rsidR="00462D3A">
        <w:rPr>
          <w:rFonts w:ascii="Arial" w:hAnsi="Arial" w:cs="Arial"/>
          <w:bCs/>
          <w:szCs w:val="24"/>
        </w:rPr>
        <w:t xml:space="preserve"> at congregate </w:t>
      </w:r>
      <w:r w:rsidR="003E3A10">
        <w:rPr>
          <w:rFonts w:ascii="Arial" w:hAnsi="Arial" w:cs="Arial"/>
          <w:bCs/>
          <w:szCs w:val="24"/>
        </w:rPr>
        <w:t>care setting</w:t>
      </w:r>
      <w:r w:rsidR="006F0216">
        <w:rPr>
          <w:rFonts w:ascii="Arial" w:hAnsi="Arial" w:cs="Arial"/>
          <w:bCs/>
          <w:szCs w:val="24"/>
        </w:rPr>
        <w:t xml:space="preserve"> (New England Villages, Nursing homes)</w:t>
      </w:r>
      <w:r w:rsidR="003E3A10">
        <w:rPr>
          <w:rFonts w:ascii="Arial" w:hAnsi="Arial" w:cs="Arial"/>
          <w:bCs/>
          <w:szCs w:val="24"/>
        </w:rPr>
        <w:t xml:space="preserve"> possibly in a partnership with the National Guard</w:t>
      </w:r>
      <w:r w:rsidR="00D65ABB">
        <w:rPr>
          <w:rFonts w:ascii="Arial" w:hAnsi="Arial" w:cs="Arial"/>
          <w:bCs/>
          <w:szCs w:val="24"/>
        </w:rPr>
        <w:t xml:space="preserve">. Mass population would be next starting with our most compromised </w:t>
      </w:r>
      <w:r w:rsidR="006E31A3">
        <w:rPr>
          <w:rFonts w:ascii="Arial" w:hAnsi="Arial" w:cs="Arial"/>
          <w:bCs/>
          <w:szCs w:val="24"/>
        </w:rPr>
        <w:t>population</w:t>
      </w:r>
      <w:r w:rsidR="00D65ABB">
        <w:rPr>
          <w:rFonts w:ascii="Arial" w:hAnsi="Arial" w:cs="Arial"/>
          <w:bCs/>
          <w:szCs w:val="24"/>
        </w:rPr>
        <w:t>.</w:t>
      </w:r>
    </w:p>
    <w:p w14:paraId="1E566687" w14:textId="73A811A5" w:rsidR="006E31A3" w:rsidRDefault="006E31A3" w:rsidP="003B5C92">
      <w:pPr>
        <w:rPr>
          <w:rFonts w:ascii="Arial" w:hAnsi="Arial" w:cs="Arial"/>
          <w:bCs/>
          <w:szCs w:val="24"/>
        </w:rPr>
      </w:pPr>
    </w:p>
    <w:p w14:paraId="11B9E786" w14:textId="29D5FEC0" w:rsidR="006E31A3" w:rsidRPr="0061766A" w:rsidRDefault="006E31A3" w:rsidP="003B5C92">
      <w:pPr>
        <w:rPr>
          <w:rFonts w:ascii="Arial" w:hAnsi="Arial" w:cs="Arial"/>
          <w:bCs/>
          <w:szCs w:val="24"/>
        </w:rPr>
      </w:pPr>
      <w:r>
        <w:rPr>
          <w:rFonts w:ascii="Arial" w:hAnsi="Arial" w:cs="Arial"/>
          <w:bCs/>
          <w:szCs w:val="24"/>
        </w:rPr>
        <w:t xml:space="preserve">Adam asked why the bus drivers are not notified if a student is positive. The agent stated it depends on the exposure. Bus drivers not be </w:t>
      </w:r>
      <w:r w:rsidR="00DA6105">
        <w:rPr>
          <w:rFonts w:ascii="Arial" w:hAnsi="Arial" w:cs="Arial"/>
          <w:bCs/>
          <w:szCs w:val="24"/>
        </w:rPr>
        <w:t xml:space="preserve">a close contact for anyone riding on the bus as the seating is spaced. A close contact is less than six feet about for </w:t>
      </w:r>
      <w:r w:rsidR="00976AD4">
        <w:rPr>
          <w:rFonts w:ascii="Arial" w:hAnsi="Arial" w:cs="Arial"/>
          <w:bCs/>
          <w:szCs w:val="24"/>
        </w:rPr>
        <w:t xml:space="preserve">fifteen minutes. The Agent also reminded all </w:t>
      </w:r>
      <w:r w:rsidR="00497CD7">
        <w:rPr>
          <w:rFonts w:ascii="Arial" w:hAnsi="Arial" w:cs="Arial"/>
          <w:bCs/>
          <w:szCs w:val="24"/>
        </w:rPr>
        <w:t xml:space="preserve">of the </w:t>
      </w:r>
      <w:r w:rsidR="00976AD4">
        <w:rPr>
          <w:rFonts w:ascii="Arial" w:hAnsi="Arial" w:cs="Arial"/>
          <w:bCs/>
          <w:szCs w:val="24"/>
        </w:rPr>
        <w:t>HIPPA laws</w:t>
      </w:r>
      <w:r w:rsidR="00497CD7">
        <w:rPr>
          <w:rFonts w:ascii="Arial" w:hAnsi="Arial" w:cs="Arial"/>
          <w:bCs/>
          <w:szCs w:val="24"/>
        </w:rPr>
        <w:t xml:space="preserve">. It is against the law to release private </w:t>
      </w:r>
      <w:r w:rsidR="001610C4">
        <w:rPr>
          <w:rFonts w:ascii="Arial" w:hAnsi="Arial" w:cs="Arial"/>
          <w:bCs/>
          <w:szCs w:val="24"/>
        </w:rPr>
        <w:t>medical information.</w:t>
      </w:r>
    </w:p>
    <w:p w14:paraId="45FACC7B" w14:textId="77777777" w:rsidR="009749CD" w:rsidRDefault="009749CD" w:rsidP="009749CD">
      <w:pPr>
        <w:rPr>
          <w:rFonts w:ascii="Arial" w:hAnsi="Arial" w:cs="Arial"/>
          <w:bCs/>
          <w:szCs w:val="24"/>
        </w:rPr>
      </w:pPr>
    </w:p>
    <w:p w14:paraId="6E43C55E" w14:textId="141C0549" w:rsidR="00344B54" w:rsidRDefault="00344B54" w:rsidP="009749CD">
      <w:pPr>
        <w:rPr>
          <w:rFonts w:ascii="Arial" w:hAnsi="Arial" w:cs="Arial"/>
          <w:bCs/>
          <w:szCs w:val="24"/>
        </w:rPr>
      </w:pPr>
      <w:r>
        <w:rPr>
          <w:rFonts w:ascii="Arial" w:hAnsi="Arial" w:cs="Arial"/>
          <w:bCs/>
          <w:szCs w:val="24"/>
        </w:rPr>
        <w:t xml:space="preserve">The Chair asked </w:t>
      </w:r>
      <w:r w:rsidR="00763345">
        <w:rPr>
          <w:rFonts w:ascii="Arial" w:hAnsi="Arial" w:cs="Arial"/>
          <w:bCs/>
          <w:szCs w:val="24"/>
        </w:rPr>
        <w:t>if, with the impending storm, would warming stations be open in the event of loss of electricity, etc. The Agent said we would not be opening warming stations as we would not be able to maintain social distancing.</w:t>
      </w:r>
      <w:r>
        <w:rPr>
          <w:rFonts w:ascii="Arial" w:hAnsi="Arial" w:cs="Arial"/>
          <w:bCs/>
          <w:szCs w:val="24"/>
        </w:rPr>
        <w:t xml:space="preserve"> </w:t>
      </w:r>
    </w:p>
    <w:p w14:paraId="120372D3" w14:textId="41C524B2" w:rsidR="00564270" w:rsidRDefault="00564270" w:rsidP="009749CD">
      <w:pPr>
        <w:rPr>
          <w:rFonts w:ascii="Arial" w:hAnsi="Arial" w:cs="Arial"/>
          <w:bCs/>
          <w:szCs w:val="24"/>
        </w:rPr>
      </w:pPr>
    </w:p>
    <w:p w14:paraId="7DC57BF9" w14:textId="77777777" w:rsidR="000F024D" w:rsidRPr="00EA7122" w:rsidRDefault="000F024D" w:rsidP="00EA7122">
      <w:pPr>
        <w:rPr>
          <w:rFonts w:ascii="Arial" w:hAnsi="Arial" w:cs="Arial"/>
          <w:bCs/>
          <w:i/>
          <w:iCs/>
          <w:szCs w:val="24"/>
        </w:rPr>
      </w:pPr>
      <w:r w:rsidRPr="00EA7122">
        <w:rPr>
          <w:rFonts w:ascii="Arial" w:hAnsi="Arial" w:cs="Arial"/>
          <w:bCs/>
          <w:i/>
          <w:iCs/>
          <w:szCs w:val="24"/>
        </w:rPr>
        <w:t>Approve Minutes of August 25, 2020, September 29, 2020, October 27, 2020, and November 17, 2020</w:t>
      </w:r>
    </w:p>
    <w:p w14:paraId="510E88C4" w14:textId="4A956FA9" w:rsidR="00EA7122" w:rsidRDefault="00EA7122" w:rsidP="00EA7122">
      <w:pPr>
        <w:rPr>
          <w:rFonts w:ascii="Arial" w:hAnsi="Arial" w:cs="Arial"/>
          <w:bCs/>
          <w:szCs w:val="24"/>
        </w:rPr>
      </w:pPr>
      <w:r>
        <w:rPr>
          <w:rFonts w:ascii="Arial" w:hAnsi="Arial" w:cs="Arial"/>
          <w:bCs/>
          <w:szCs w:val="24"/>
        </w:rPr>
        <w:t xml:space="preserve">The Chair </w:t>
      </w:r>
      <w:r>
        <w:rPr>
          <w:rFonts w:ascii="Arial" w:hAnsi="Arial" w:cs="Arial"/>
          <w:bCs/>
          <w:szCs w:val="24"/>
        </w:rPr>
        <w:t>tabled to the next meeting</w:t>
      </w:r>
      <w:r>
        <w:rPr>
          <w:rFonts w:ascii="Arial" w:hAnsi="Arial" w:cs="Arial"/>
          <w:bCs/>
          <w:szCs w:val="24"/>
        </w:rPr>
        <w:t>.</w:t>
      </w:r>
    </w:p>
    <w:p w14:paraId="4E58319A" w14:textId="77777777" w:rsidR="00896207" w:rsidRDefault="00896207" w:rsidP="009749CD">
      <w:pPr>
        <w:rPr>
          <w:rFonts w:ascii="Arial" w:hAnsi="Arial" w:cs="Arial"/>
          <w:bCs/>
          <w:szCs w:val="24"/>
        </w:rPr>
      </w:pPr>
    </w:p>
    <w:p w14:paraId="6739373F" w14:textId="4B2B4C72" w:rsidR="003B4289" w:rsidRDefault="003B4289" w:rsidP="009749CD">
      <w:pPr>
        <w:rPr>
          <w:rFonts w:ascii="Arial" w:hAnsi="Arial" w:cs="Arial"/>
          <w:bCs/>
          <w:szCs w:val="24"/>
        </w:rPr>
      </w:pPr>
      <w:r>
        <w:rPr>
          <w:rFonts w:ascii="Arial" w:hAnsi="Arial" w:cs="Arial"/>
          <w:bCs/>
          <w:szCs w:val="24"/>
        </w:rPr>
        <w:t xml:space="preserve">The Agent thanked the public for the cooperation with COVID </w:t>
      </w:r>
      <w:r w:rsidR="00841C74">
        <w:rPr>
          <w:rFonts w:ascii="Arial" w:hAnsi="Arial" w:cs="Arial"/>
          <w:bCs/>
          <w:szCs w:val="24"/>
        </w:rPr>
        <w:t>protocols and to continue to make good choices</w:t>
      </w:r>
      <w:r>
        <w:rPr>
          <w:rFonts w:ascii="Arial" w:hAnsi="Arial" w:cs="Arial"/>
          <w:bCs/>
          <w:szCs w:val="24"/>
        </w:rPr>
        <w:t>.</w:t>
      </w:r>
      <w:r w:rsidR="002054B7">
        <w:rPr>
          <w:rFonts w:ascii="Arial" w:hAnsi="Arial" w:cs="Arial"/>
          <w:bCs/>
          <w:szCs w:val="24"/>
        </w:rPr>
        <w:t xml:space="preserve"> The Chair agreed and asked people to be responsible.</w:t>
      </w:r>
    </w:p>
    <w:p w14:paraId="57209E35" w14:textId="19624D91" w:rsidR="002054B7" w:rsidRDefault="002054B7" w:rsidP="009749CD">
      <w:pPr>
        <w:rPr>
          <w:rFonts w:ascii="Arial" w:hAnsi="Arial" w:cs="Arial"/>
          <w:bCs/>
          <w:szCs w:val="24"/>
        </w:rPr>
      </w:pPr>
    </w:p>
    <w:p w14:paraId="6B46863F" w14:textId="34142453" w:rsidR="002054B7" w:rsidRDefault="002054B7" w:rsidP="009749CD">
      <w:pPr>
        <w:rPr>
          <w:rFonts w:ascii="Arial" w:hAnsi="Arial" w:cs="Arial"/>
          <w:bCs/>
          <w:szCs w:val="24"/>
        </w:rPr>
      </w:pPr>
      <w:r>
        <w:rPr>
          <w:rFonts w:ascii="Arial" w:hAnsi="Arial" w:cs="Arial"/>
          <w:bCs/>
          <w:szCs w:val="24"/>
        </w:rPr>
        <w:t>Mr. Newman</w:t>
      </w:r>
      <w:r w:rsidR="00E068CA">
        <w:rPr>
          <w:rFonts w:ascii="Arial" w:hAnsi="Arial" w:cs="Arial"/>
          <w:bCs/>
          <w:szCs w:val="24"/>
        </w:rPr>
        <w:t xml:space="preserve"> and the Chair</w:t>
      </w:r>
      <w:r>
        <w:rPr>
          <w:rFonts w:ascii="Arial" w:hAnsi="Arial" w:cs="Arial"/>
          <w:bCs/>
          <w:szCs w:val="24"/>
        </w:rPr>
        <w:t xml:space="preserve"> wished </w:t>
      </w:r>
      <w:r w:rsidR="00E068CA">
        <w:rPr>
          <w:rFonts w:ascii="Arial" w:hAnsi="Arial" w:cs="Arial"/>
          <w:bCs/>
          <w:szCs w:val="24"/>
        </w:rPr>
        <w:t>e</w:t>
      </w:r>
      <w:r>
        <w:rPr>
          <w:rFonts w:ascii="Arial" w:hAnsi="Arial" w:cs="Arial"/>
          <w:bCs/>
          <w:szCs w:val="24"/>
        </w:rPr>
        <w:t>veryon</w:t>
      </w:r>
      <w:r w:rsidR="00E068CA">
        <w:rPr>
          <w:rFonts w:ascii="Arial" w:hAnsi="Arial" w:cs="Arial"/>
          <w:bCs/>
          <w:szCs w:val="24"/>
        </w:rPr>
        <w:t>e a joyous Holiday Season.</w:t>
      </w:r>
    </w:p>
    <w:p w14:paraId="1573EED9" w14:textId="77777777" w:rsidR="003B4289" w:rsidRDefault="003B4289" w:rsidP="009749CD">
      <w:pPr>
        <w:rPr>
          <w:rFonts w:ascii="Arial" w:hAnsi="Arial" w:cs="Arial"/>
          <w:bCs/>
          <w:szCs w:val="24"/>
        </w:rPr>
      </w:pPr>
    </w:p>
    <w:p w14:paraId="2BBC9BC4" w14:textId="0AA95D0D" w:rsidR="00367945" w:rsidRDefault="00564270" w:rsidP="009749CD">
      <w:pPr>
        <w:rPr>
          <w:rFonts w:ascii="Arial" w:hAnsi="Arial" w:cs="Arial"/>
          <w:bCs/>
          <w:szCs w:val="24"/>
        </w:rPr>
      </w:pPr>
      <w:r>
        <w:rPr>
          <w:rFonts w:ascii="Arial" w:hAnsi="Arial" w:cs="Arial"/>
          <w:bCs/>
          <w:szCs w:val="24"/>
        </w:rPr>
        <w:t>Th</w:t>
      </w:r>
      <w:r w:rsidR="00367945">
        <w:rPr>
          <w:rFonts w:ascii="Arial" w:hAnsi="Arial" w:cs="Arial"/>
          <w:bCs/>
          <w:szCs w:val="24"/>
        </w:rPr>
        <w:t>e Chair</w:t>
      </w:r>
      <w:r>
        <w:rPr>
          <w:rFonts w:ascii="Arial" w:hAnsi="Arial" w:cs="Arial"/>
          <w:bCs/>
          <w:szCs w:val="24"/>
        </w:rPr>
        <w:t xml:space="preserve"> asked for </w:t>
      </w:r>
      <w:r w:rsidR="00367945">
        <w:rPr>
          <w:rFonts w:ascii="Arial" w:hAnsi="Arial" w:cs="Arial"/>
          <w:bCs/>
          <w:szCs w:val="24"/>
        </w:rPr>
        <w:t>motion</w:t>
      </w:r>
      <w:r w:rsidR="006F5BFA">
        <w:rPr>
          <w:rFonts w:ascii="Arial" w:hAnsi="Arial" w:cs="Arial"/>
          <w:bCs/>
          <w:szCs w:val="24"/>
        </w:rPr>
        <w:t xml:space="preserve"> to </w:t>
      </w:r>
      <w:r>
        <w:rPr>
          <w:rFonts w:ascii="Arial" w:hAnsi="Arial" w:cs="Arial"/>
          <w:bCs/>
          <w:szCs w:val="24"/>
        </w:rPr>
        <w:t>adjourn</w:t>
      </w:r>
      <w:r w:rsidR="00E068CA">
        <w:rPr>
          <w:rFonts w:ascii="Arial" w:hAnsi="Arial" w:cs="Arial"/>
          <w:bCs/>
          <w:szCs w:val="24"/>
        </w:rPr>
        <w:t xml:space="preserve"> at </w:t>
      </w:r>
      <w:r w:rsidR="00900F84">
        <w:rPr>
          <w:rFonts w:ascii="Arial" w:hAnsi="Arial" w:cs="Arial"/>
          <w:bCs/>
          <w:szCs w:val="24"/>
        </w:rPr>
        <w:t>6:34</w:t>
      </w:r>
      <w:r>
        <w:rPr>
          <w:rFonts w:ascii="Arial" w:hAnsi="Arial" w:cs="Arial"/>
          <w:bCs/>
          <w:szCs w:val="24"/>
        </w:rPr>
        <w:t>.</w:t>
      </w:r>
      <w:r w:rsidR="00900F84">
        <w:rPr>
          <w:rFonts w:ascii="Arial" w:hAnsi="Arial" w:cs="Arial"/>
          <w:bCs/>
          <w:szCs w:val="24"/>
        </w:rPr>
        <w:t xml:space="preserve"> Mr. Newman made a motion to adjourn, Gedutis seconded and all were in favor (3-0-0).</w:t>
      </w:r>
    </w:p>
    <w:p w14:paraId="3C3E4416" w14:textId="77777777" w:rsidR="00367945" w:rsidRDefault="00367945" w:rsidP="00367945">
      <w:pPr>
        <w:ind w:left="450"/>
        <w:rPr>
          <w:rFonts w:ascii="Arial" w:hAnsi="Arial" w:cs="Arial"/>
          <w:bCs/>
          <w:szCs w:val="24"/>
        </w:rPr>
      </w:pPr>
    </w:p>
    <w:p w14:paraId="65A4D543" w14:textId="7CC38703" w:rsidR="00A5050A" w:rsidRPr="006D0FBD" w:rsidRDefault="00356500" w:rsidP="00367607">
      <w:pPr>
        <w:spacing w:after="120"/>
        <w:rPr>
          <w:rFonts w:ascii="Arial" w:hAnsi="Arial" w:cs="Arial"/>
          <w:bCs/>
          <w:szCs w:val="24"/>
        </w:rPr>
      </w:pPr>
      <w:r>
        <w:rPr>
          <w:rFonts w:ascii="Arial" w:hAnsi="Arial" w:cs="Arial"/>
          <w:bCs/>
          <w:szCs w:val="24"/>
        </w:rPr>
        <w:t>The Chair signed off</w:t>
      </w:r>
      <w:r w:rsidR="00D36492">
        <w:rPr>
          <w:rFonts w:ascii="Arial" w:hAnsi="Arial" w:cs="Arial"/>
          <w:bCs/>
          <w:szCs w:val="24"/>
        </w:rPr>
        <w:t xml:space="preserve"> at 6:</w:t>
      </w:r>
      <w:r w:rsidR="00503CC0">
        <w:rPr>
          <w:rFonts w:ascii="Arial" w:hAnsi="Arial" w:cs="Arial"/>
          <w:bCs/>
          <w:szCs w:val="24"/>
        </w:rPr>
        <w:t>35</w:t>
      </w:r>
      <w:r w:rsidR="00D36492">
        <w:rPr>
          <w:rFonts w:ascii="Arial" w:hAnsi="Arial" w:cs="Arial"/>
          <w:bCs/>
          <w:szCs w:val="24"/>
        </w:rPr>
        <w:t>.</w:t>
      </w:r>
    </w:p>
    <w:sectPr w:rsidR="00A5050A" w:rsidRPr="006D0FBD" w:rsidSect="0022569D">
      <w:headerReference w:type="even" r:id="rId8"/>
      <w:headerReference w:type="default" r:id="rId9"/>
      <w:footerReference w:type="default" r:id="rId10"/>
      <w:headerReference w:type="first" r:id="rId11"/>
      <w:footerReference w:type="first" r:id="rId12"/>
      <w:pgSz w:w="12240" w:h="15840" w:code="1"/>
      <w:pgMar w:top="432" w:right="630" w:bottom="432"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7D4E2" w14:textId="77777777" w:rsidR="006E7651" w:rsidRDefault="006E7651" w:rsidP="009C5B4D">
      <w:r>
        <w:separator/>
      </w:r>
    </w:p>
  </w:endnote>
  <w:endnote w:type="continuationSeparator" w:id="0">
    <w:p w14:paraId="408AE68E" w14:textId="77777777" w:rsidR="006E7651" w:rsidRDefault="006E7651" w:rsidP="009C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4A9E" w14:textId="77777777" w:rsidR="00C854B7" w:rsidRPr="00BC2FC9" w:rsidRDefault="00C854B7">
    <w:pPr>
      <w:pStyle w:val="Footer"/>
      <w:jc w:val="center"/>
      <w:rPr>
        <w:rFonts w:ascii="Arial" w:hAnsi="Arial" w:cs="Arial"/>
      </w:rPr>
    </w:pPr>
    <w:r w:rsidRPr="00BC2FC9">
      <w:rPr>
        <w:rFonts w:ascii="Arial" w:hAnsi="Arial" w:cs="Arial"/>
      </w:rPr>
      <w:t xml:space="preserve">Page </w:t>
    </w:r>
    <w:r w:rsidRPr="00BC2FC9">
      <w:rPr>
        <w:rFonts w:ascii="Arial" w:hAnsi="Arial" w:cs="Arial"/>
        <w:bCs/>
        <w:szCs w:val="24"/>
      </w:rPr>
      <w:fldChar w:fldCharType="begin"/>
    </w:r>
    <w:r w:rsidRPr="00BC2FC9">
      <w:rPr>
        <w:rFonts w:ascii="Arial" w:hAnsi="Arial" w:cs="Arial"/>
        <w:bCs/>
      </w:rPr>
      <w:instrText xml:space="preserve"> PAGE </w:instrText>
    </w:r>
    <w:r w:rsidRPr="00BC2FC9">
      <w:rPr>
        <w:rFonts w:ascii="Arial" w:hAnsi="Arial" w:cs="Arial"/>
        <w:bCs/>
        <w:szCs w:val="24"/>
      </w:rPr>
      <w:fldChar w:fldCharType="separate"/>
    </w:r>
    <w:r w:rsidR="003102A8">
      <w:rPr>
        <w:rFonts w:ascii="Arial" w:hAnsi="Arial" w:cs="Arial"/>
        <w:bCs/>
        <w:noProof/>
      </w:rPr>
      <w:t>1</w:t>
    </w:r>
    <w:r w:rsidRPr="00BC2FC9">
      <w:rPr>
        <w:rFonts w:ascii="Arial" w:hAnsi="Arial" w:cs="Arial"/>
        <w:bCs/>
        <w:szCs w:val="24"/>
      </w:rPr>
      <w:fldChar w:fldCharType="end"/>
    </w:r>
    <w:r w:rsidRPr="00BC2FC9">
      <w:rPr>
        <w:rFonts w:ascii="Arial" w:hAnsi="Arial" w:cs="Arial"/>
      </w:rPr>
      <w:t xml:space="preserve"> of </w:t>
    </w:r>
    <w:r w:rsidRPr="00BC2FC9">
      <w:rPr>
        <w:rFonts w:ascii="Arial" w:hAnsi="Arial" w:cs="Arial"/>
        <w:bCs/>
        <w:szCs w:val="24"/>
      </w:rPr>
      <w:fldChar w:fldCharType="begin"/>
    </w:r>
    <w:r w:rsidRPr="00BC2FC9">
      <w:rPr>
        <w:rFonts w:ascii="Arial" w:hAnsi="Arial" w:cs="Arial"/>
        <w:bCs/>
      </w:rPr>
      <w:instrText xml:space="preserve"> NUMPAGES  </w:instrText>
    </w:r>
    <w:r w:rsidRPr="00BC2FC9">
      <w:rPr>
        <w:rFonts w:ascii="Arial" w:hAnsi="Arial" w:cs="Arial"/>
        <w:bCs/>
        <w:szCs w:val="24"/>
      </w:rPr>
      <w:fldChar w:fldCharType="separate"/>
    </w:r>
    <w:r w:rsidR="003102A8">
      <w:rPr>
        <w:rFonts w:ascii="Arial" w:hAnsi="Arial" w:cs="Arial"/>
        <w:bCs/>
        <w:noProof/>
      </w:rPr>
      <w:t>2</w:t>
    </w:r>
    <w:r w:rsidRPr="00BC2FC9">
      <w:rPr>
        <w:rFonts w:ascii="Arial" w:hAnsi="Arial" w:cs="Arial"/>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4AA1" w14:textId="77777777" w:rsidR="00C854B7" w:rsidRPr="00CB4086" w:rsidRDefault="00C854B7">
    <w:pPr>
      <w:pStyle w:val="Footer"/>
      <w:jc w:val="center"/>
      <w:rPr>
        <w:rFonts w:ascii="Arial" w:hAnsi="Arial" w:cs="Arial"/>
      </w:rPr>
    </w:pPr>
    <w:r w:rsidRPr="00CB4086">
      <w:rPr>
        <w:rFonts w:ascii="Arial" w:hAnsi="Arial" w:cs="Arial"/>
      </w:rPr>
      <w:t xml:space="preserve">Page </w:t>
    </w:r>
    <w:r w:rsidRPr="00CB4086">
      <w:rPr>
        <w:rFonts w:ascii="Arial" w:hAnsi="Arial" w:cs="Arial"/>
        <w:b/>
        <w:bCs/>
        <w:szCs w:val="24"/>
      </w:rPr>
      <w:fldChar w:fldCharType="begin"/>
    </w:r>
    <w:r w:rsidRPr="00CB4086">
      <w:rPr>
        <w:rFonts w:ascii="Arial" w:hAnsi="Arial" w:cs="Arial"/>
        <w:b/>
        <w:bCs/>
      </w:rPr>
      <w:instrText xml:space="preserve"> PAGE </w:instrText>
    </w:r>
    <w:r w:rsidRPr="00CB4086">
      <w:rPr>
        <w:rFonts w:ascii="Arial" w:hAnsi="Arial" w:cs="Arial"/>
        <w:b/>
        <w:bCs/>
        <w:szCs w:val="24"/>
      </w:rPr>
      <w:fldChar w:fldCharType="separate"/>
    </w:r>
    <w:r>
      <w:rPr>
        <w:rFonts w:ascii="Arial" w:hAnsi="Arial" w:cs="Arial"/>
        <w:b/>
        <w:bCs/>
        <w:noProof/>
      </w:rPr>
      <w:t>1</w:t>
    </w:r>
    <w:r w:rsidRPr="00CB4086">
      <w:rPr>
        <w:rFonts w:ascii="Arial" w:hAnsi="Arial" w:cs="Arial"/>
        <w:b/>
        <w:bCs/>
        <w:szCs w:val="24"/>
      </w:rPr>
      <w:fldChar w:fldCharType="end"/>
    </w:r>
    <w:r w:rsidRPr="00CB4086">
      <w:rPr>
        <w:rFonts w:ascii="Arial" w:hAnsi="Arial" w:cs="Arial"/>
      </w:rPr>
      <w:t xml:space="preserve"> of </w:t>
    </w:r>
    <w:r w:rsidRPr="00CB4086">
      <w:rPr>
        <w:rFonts w:ascii="Arial" w:hAnsi="Arial" w:cs="Arial"/>
        <w:b/>
        <w:bCs/>
        <w:szCs w:val="24"/>
      </w:rPr>
      <w:fldChar w:fldCharType="begin"/>
    </w:r>
    <w:r w:rsidRPr="00CB4086">
      <w:rPr>
        <w:rFonts w:ascii="Arial" w:hAnsi="Arial" w:cs="Arial"/>
        <w:b/>
        <w:bCs/>
      </w:rPr>
      <w:instrText xml:space="preserve"> NUMPAGES  </w:instrText>
    </w:r>
    <w:r w:rsidRPr="00CB4086">
      <w:rPr>
        <w:rFonts w:ascii="Arial" w:hAnsi="Arial" w:cs="Arial"/>
        <w:b/>
        <w:bCs/>
        <w:szCs w:val="24"/>
      </w:rPr>
      <w:fldChar w:fldCharType="separate"/>
    </w:r>
    <w:r w:rsidR="00A25155">
      <w:rPr>
        <w:rFonts w:ascii="Arial" w:hAnsi="Arial" w:cs="Arial"/>
        <w:b/>
        <w:bCs/>
        <w:noProof/>
      </w:rPr>
      <w:t>2</w:t>
    </w:r>
    <w:r w:rsidRPr="00CB4086">
      <w:rPr>
        <w:rFonts w:ascii="Arial" w:hAnsi="Arial" w:cs="Arial"/>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ACF77" w14:textId="77777777" w:rsidR="006E7651" w:rsidRDefault="006E7651" w:rsidP="009C5B4D">
      <w:r>
        <w:separator/>
      </w:r>
    </w:p>
  </w:footnote>
  <w:footnote w:type="continuationSeparator" w:id="0">
    <w:p w14:paraId="7999B61E" w14:textId="77777777" w:rsidR="006E7651" w:rsidRDefault="006E7651" w:rsidP="009C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DEC4" w14:textId="1DFE4572" w:rsidR="003424E1" w:rsidRDefault="00900F84">
    <w:pPr>
      <w:pStyle w:val="Header"/>
    </w:pPr>
    <w:r>
      <w:rPr>
        <w:noProof/>
      </w:rPr>
      <w:pict w14:anchorId="1934E9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922" o:spid="_x0000_s2055" type="#_x0000_t136" style="position:absolute;margin-left:0;margin-top:0;width:548.35pt;height:219.3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4A9B" w14:textId="5D9BF6A7" w:rsidR="00C854B7" w:rsidRPr="001E464F" w:rsidRDefault="00900F84" w:rsidP="001E464F">
    <w:pPr>
      <w:pStyle w:val="Header"/>
      <w:rPr>
        <w:sz w:val="20"/>
      </w:rPr>
    </w:pPr>
    <w:r>
      <w:rPr>
        <w:noProof/>
      </w:rPr>
      <w:pict w14:anchorId="63E83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923" o:spid="_x0000_s2056" type="#_x0000_t136" style="position:absolute;margin-left:0;margin-top:0;width:548.35pt;height:219.3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C854B7">
      <w:rPr>
        <w:sz w:val="20"/>
      </w:rPr>
      <w:t>Town of Pembroke</w:t>
    </w:r>
  </w:p>
  <w:p w14:paraId="646C4A9C" w14:textId="5EF2411C" w:rsidR="00C854B7" w:rsidRPr="006A4C5F" w:rsidRDefault="00C854B7" w:rsidP="008C7B66">
    <w:pPr>
      <w:pStyle w:val="Header"/>
      <w:jc w:val="center"/>
      <w:rPr>
        <w:rFonts w:ascii="Arial" w:hAnsi="Arial" w:cs="Arial"/>
        <w:b/>
      </w:rPr>
    </w:pPr>
    <w:r w:rsidRPr="006A4C5F">
      <w:rPr>
        <w:rFonts w:ascii="Arial" w:hAnsi="Arial" w:cs="Arial"/>
        <w:b/>
      </w:rPr>
      <w:t>MINUTES OF THE</w:t>
    </w:r>
    <w:r w:rsidR="00EE0677">
      <w:rPr>
        <w:rFonts w:ascii="Arial" w:hAnsi="Arial" w:cs="Arial"/>
        <w:b/>
      </w:rPr>
      <w:t xml:space="preserve"> E</w:t>
    </w:r>
    <w:r w:rsidR="008323E2">
      <w:rPr>
        <w:rFonts w:ascii="Arial" w:hAnsi="Arial" w:cs="Arial"/>
        <w:b/>
      </w:rPr>
      <w:t>MERGENCY</w:t>
    </w:r>
    <w:r w:rsidRPr="006A4C5F">
      <w:rPr>
        <w:rFonts w:ascii="Arial" w:hAnsi="Arial" w:cs="Arial"/>
        <w:b/>
      </w:rPr>
      <w:t xml:space="preserve"> BOARD OF HEALTH MEETING</w:t>
    </w:r>
  </w:p>
  <w:p w14:paraId="3DBA5364" w14:textId="0B01F3C7" w:rsidR="00A923CE" w:rsidRDefault="00A923CE" w:rsidP="00A923CE">
    <w:pPr>
      <w:pStyle w:val="Header"/>
      <w:jc w:val="center"/>
      <w:rPr>
        <w:b/>
        <w:caps/>
      </w:rPr>
    </w:pPr>
    <w:r w:rsidRPr="00475C62">
      <w:rPr>
        <w:b/>
        <w:caps/>
      </w:rPr>
      <w:t xml:space="preserve">Remote Virtual </w:t>
    </w:r>
    <w:r>
      <w:rPr>
        <w:b/>
        <w:caps/>
      </w:rPr>
      <w:t>MINUTES</w:t>
    </w:r>
  </w:p>
  <w:p w14:paraId="301E002A" w14:textId="7863E863" w:rsidR="00A923CE" w:rsidRDefault="00356500" w:rsidP="00A923CE">
    <w:pPr>
      <w:pStyle w:val="Header"/>
      <w:jc w:val="center"/>
      <w:rPr>
        <w:b/>
      </w:rPr>
    </w:pPr>
    <w:r>
      <w:rPr>
        <w:b/>
      </w:rPr>
      <w:t>November</w:t>
    </w:r>
    <w:r w:rsidR="00B23009">
      <w:rPr>
        <w:b/>
      </w:rPr>
      <w:t xml:space="preserve"> 17</w:t>
    </w:r>
    <w:r w:rsidR="00A923CE" w:rsidRPr="007D53B6">
      <w:rPr>
        <w:b/>
      </w:rPr>
      <w:t>, 20</w:t>
    </w:r>
    <w:r w:rsidR="00A923CE">
      <w:rPr>
        <w:b/>
      </w:rPr>
      <w:t>20</w:t>
    </w:r>
    <w:r w:rsidR="00A923CE" w:rsidRPr="007D53B6">
      <w:rPr>
        <w:b/>
      </w:rPr>
      <w:t xml:space="preserve"> at </w:t>
    </w:r>
    <w:r w:rsidR="008323E2">
      <w:rPr>
        <w:b/>
      </w:rPr>
      <w:t>7</w:t>
    </w:r>
    <w:r w:rsidR="00A923CE" w:rsidRPr="007D53B6">
      <w:rPr>
        <w:b/>
      </w:rPr>
      <w:t>:00</w:t>
    </w:r>
    <w:r w:rsidR="00A923CE">
      <w:rPr>
        <w:b/>
      </w:rPr>
      <w:t xml:space="preserve"> P.M.</w:t>
    </w:r>
  </w:p>
  <w:p w14:paraId="009DC9D4" w14:textId="77777777" w:rsidR="00AF3B4D" w:rsidRPr="006A4C5F" w:rsidRDefault="00AF3B4D" w:rsidP="008559A0">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1BAB" w14:textId="54CD5175" w:rsidR="0022569D" w:rsidRPr="006A4C5F" w:rsidRDefault="00900F84" w:rsidP="0022569D">
    <w:pPr>
      <w:pStyle w:val="Header"/>
      <w:jc w:val="center"/>
      <w:rPr>
        <w:rFonts w:ascii="Arial" w:hAnsi="Arial" w:cs="Arial"/>
        <w:b/>
      </w:rPr>
    </w:pPr>
    <w:r>
      <w:rPr>
        <w:noProof/>
      </w:rPr>
      <w:pict w14:anchorId="2932C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921" o:spid="_x0000_s2054" type="#_x0000_t136" style="position:absolute;left:0;text-align:left;margin-left:0;margin-top:0;width:548.35pt;height:219.3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22569D" w:rsidRPr="006A4C5F">
      <w:rPr>
        <w:rFonts w:ascii="Arial" w:hAnsi="Arial" w:cs="Arial"/>
        <w:b/>
      </w:rPr>
      <w:t>MINUTES OF THE</w:t>
    </w:r>
    <w:r w:rsidR="0022569D">
      <w:rPr>
        <w:rFonts w:ascii="Arial" w:hAnsi="Arial" w:cs="Arial"/>
        <w:b/>
      </w:rPr>
      <w:t xml:space="preserve"> EMERGENCY</w:t>
    </w:r>
    <w:r w:rsidR="0022569D" w:rsidRPr="006A4C5F">
      <w:rPr>
        <w:rFonts w:ascii="Arial" w:hAnsi="Arial" w:cs="Arial"/>
        <w:b/>
      </w:rPr>
      <w:t xml:space="preserve"> BOARD OF HEALTH MEETING</w:t>
    </w:r>
  </w:p>
  <w:p w14:paraId="02853509" w14:textId="77777777" w:rsidR="0022569D" w:rsidRDefault="0022569D" w:rsidP="0022569D">
    <w:pPr>
      <w:pStyle w:val="Header"/>
      <w:jc w:val="center"/>
      <w:rPr>
        <w:b/>
        <w:caps/>
      </w:rPr>
    </w:pPr>
    <w:r w:rsidRPr="00475C62">
      <w:rPr>
        <w:b/>
        <w:caps/>
      </w:rPr>
      <w:t xml:space="preserve">Remote Virtual </w:t>
    </w:r>
    <w:r>
      <w:rPr>
        <w:b/>
        <w:caps/>
      </w:rPr>
      <w:t>MINUTES</w:t>
    </w:r>
  </w:p>
  <w:p w14:paraId="4B503970" w14:textId="1BD852B0" w:rsidR="0022569D" w:rsidRDefault="00413696" w:rsidP="0022569D">
    <w:pPr>
      <w:pStyle w:val="Header"/>
      <w:jc w:val="center"/>
      <w:rPr>
        <w:b/>
      </w:rPr>
    </w:pPr>
    <w:r>
      <w:rPr>
        <w:b/>
      </w:rPr>
      <w:t xml:space="preserve">December </w:t>
    </w:r>
    <w:r w:rsidR="00B8703D">
      <w:rPr>
        <w:b/>
      </w:rPr>
      <w:t>1</w:t>
    </w:r>
    <w:r>
      <w:rPr>
        <w:b/>
      </w:rPr>
      <w:t>5</w:t>
    </w:r>
    <w:r w:rsidR="0022569D" w:rsidRPr="007D53B6">
      <w:rPr>
        <w:b/>
      </w:rPr>
      <w:t>, 20</w:t>
    </w:r>
    <w:r w:rsidR="0022569D">
      <w:rPr>
        <w:b/>
      </w:rPr>
      <w:t>20</w:t>
    </w:r>
    <w:r w:rsidR="0022569D" w:rsidRPr="007D53B6">
      <w:rPr>
        <w:b/>
      </w:rPr>
      <w:t xml:space="preserve"> at </w:t>
    </w:r>
    <w:r w:rsidR="00164D34">
      <w:rPr>
        <w:b/>
      </w:rPr>
      <w:t>6</w:t>
    </w:r>
    <w:r w:rsidR="0022569D" w:rsidRPr="007D53B6">
      <w:rPr>
        <w:b/>
      </w:rPr>
      <w:t>:00</w:t>
    </w:r>
    <w:r w:rsidR="0022569D">
      <w:rPr>
        <w:b/>
      </w:rPr>
      <w:t xml:space="preserve"> P.M.</w:t>
    </w:r>
  </w:p>
  <w:p w14:paraId="413E9979" w14:textId="77777777" w:rsidR="0022569D" w:rsidRDefault="0022569D" w:rsidP="0022569D">
    <w:pPr>
      <w:pStyle w:val="Header"/>
      <w:jc w:val="center"/>
      <w:rPr>
        <w:rFonts w:cs="Arial"/>
        <w:b/>
      </w:rPr>
    </w:pPr>
  </w:p>
  <w:p w14:paraId="199289AE" w14:textId="77777777" w:rsidR="0022569D" w:rsidRDefault="0022569D" w:rsidP="0022569D">
    <w:pPr>
      <w:pStyle w:val="Header"/>
    </w:pPr>
    <w:r w:rsidRPr="005B6A1A">
      <w:t xml:space="preserve">Pursuant to Governor Baker’s March 12, 2020 Order Suspending Certain Provisions of the Open Meeting Law, G.L. c. 30A, s.18, and the Governor’s March 15, 2020 Order imposing strict limitation on the number of people that may gather in one place, this meeting of the Pembroke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Pembroke website, at </w:t>
    </w:r>
    <w:hyperlink r:id="rId1" w:history="1">
      <w:r w:rsidRPr="00634D68">
        <w:rPr>
          <w:rStyle w:val="Hyperlink"/>
        </w:rPr>
        <w:t>https://www.pembroke-ma.gov/home/news/governors-order-suspendingcertain-provisions-open-meeting-law</w:t>
      </w:r>
    </w:hyperlink>
    <w:r w:rsidRPr="005B6A1A">
      <w:t>.</w:t>
    </w:r>
  </w:p>
  <w:p w14:paraId="25B8A012" w14:textId="77777777" w:rsidR="0022569D" w:rsidRDefault="0022569D" w:rsidP="0022569D">
    <w:pPr>
      <w:pStyle w:val="Header"/>
    </w:pPr>
  </w:p>
  <w:p w14:paraId="05FBAC53" w14:textId="697A6255" w:rsidR="0022569D" w:rsidRDefault="0022569D" w:rsidP="00905C97">
    <w:pPr>
      <w:pStyle w:val="Header"/>
      <w:rPr>
        <w:rFonts w:cs="Arial"/>
        <w:b/>
      </w:rPr>
    </w:pPr>
    <w:r w:rsidRPr="000B7CB7">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Pembroke website an audio or video recording, transcript or other comprehensive record of proceedings as soon as possible after the meeting.</w:t>
    </w:r>
  </w:p>
  <w:p w14:paraId="646C4AA0" w14:textId="19784155" w:rsidR="00C854B7" w:rsidRPr="0022569D" w:rsidRDefault="00C854B7" w:rsidP="0022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7D9"/>
    <w:multiLevelType w:val="hybridMultilevel"/>
    <w:tmpl w:val="72AA5290"/>
    <w:lvl w:ilvl="0" w:tplc="E0AA70B6">
      <w:start w:val="9"/>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8F58C2"/>
    <w:multiLevelType w:val="hybridMultilevel"/>
    <w:tmpl w:val="2B8E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16AC7"/>
    <w:multiLevelType w:val="hybridMultilevel"/>
    <w:tmpl w:val="98EC222C"/>
    <w:lvl w:ilvl="0" w:tplc="12A6B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22B64"/>
    <w:multiLevelType w:val="hybridMultilevel"/>
    <w:tmpl w:val="CDB42894"/>
    <w:lvl w:ilvl="0" w:tplc="26A87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B537E"/>
    <w:multiLevelType w:val="hybridMultilevel"/>
    <w:tmpl w:val="5D121984"/>
    <w:lvl w:ilvl="0" w:tplc="BDD04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146CD2"/>
    <w:multiLevelType w:val="hybridMultilevel"/>
    <w:tmpl w:val="E0301B0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6174D94"/>
    <w:multiLevelType w:val="hybridMultilevel"/>
    <w:tmpl w:val="EC94B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F6E85"/>
    <w:multiLevelType w:val="hybridMultilevel"/>
    <w:tmpl w:val="6B96B1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9A8155C"/>
    <w:multiLevelType w:val="hybridMultilevel"/>
    <w:tmpl w:val="18CE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931EE"/>
    <w:multiLevelType w:val="hybridMultilevel"/>
    <w:tmpl w:val="AF58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235B1"/>
    <w:multiLevelType w:val="hybridMultilevel"/>
    <w:tmpl w:val="2C0E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C4164"/>
    <w:multiLevelType w:val="hybridMultilevel"/>
    <w:tmpl w:val="C2862DA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2" w15:restartNumberingAfterBreak="0">
    <w:nsid w:val="1A7D6744"/>
    <w:multiLevelType w:val="hybridMultilevel"/>
    <w:tmpl w:val="B0F0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23300"/>
    <w:multiLevelType w:val="hybridMultilevel"/>
    <w:tmpl w:val="A98E58A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2067AE9"/>
    <w:multiLevelType w:val="hybridMultilevel"/>
    <w:tmpl w:val="BBA8A5F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14AD0"/>
    <w:multiLevelType w:val="hybridMultilevel"/>
    <w:tmpl w:val="18EC6288"/>
    <w:lvl w:ilvl="0" w:tplc="00005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F111F2"/>
    <w:multiLevelType w:val="hybridMultilevel"/>
    <w:tmpl w:val="AAC6DC8A"/>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15:restartNumberingAfterBreak="0">
    <w:nsid w:val="2BFA53E5"/>
    <w:multiLevelType w:val="hybridMultilevel"/>
    <w:tmpl w:val="B444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A6272"/>
    <w:multiLevelType w:val="hybridMultilevel"/>
    <w:tmpl w:val="EA1A9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576357"/>
    <w:multiLevelType w:val="hybridMultilevel"/>
    <w:tmpl w:val="3F68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53118"/>
    <w:multiLevelType w:val="hybridMultilevel"/>
    <w:tmpl w:val="A8346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3111C"/>
    <w:multiLevelType w:val="hybridMultilevel"/>
    <w:tmpl w:val="8B4A011C"/>
    <w:lvl w:ilvl="0" w:tplc="3438D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BB661C"/>
    <w:multiLevelType w:val="hybridMultilevel"/>
    <w:tmpl w:val="22986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05D16"/>
    <w:multiLevelType w:val="hybridMultilevel"/>
    <w:tmpl w:val="AEDEE79E"/>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41C2903"/>
    <w:multiLevelType w:val="hybridMultilevel"/>
    <w:tmpl w:val="5DD4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853A7"/>
    <w:multiLevelType w:val="hybridMultilevel"/>
    <w:tmpl w:val="BDD8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E2B6C"/>
    <w:multiLevelType w:val="hybridMultilevel"/>
    <w:tmpl w:val="CC4AE268"/>
    <w:lvl w:ilvl="0" w:tplc="EBF82CDA">
      <w:start w:val="1"/>
      <w:numFmt w:val="decimal"/>
      <w:lvlText w:val="%1)"/>
      <w:lvlJc w:val="left"/>
      <w:pPr>
        <w:ind w:left="1170" w:hanging="36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EA01363"/>
    <w:multiLevelType w:val="hybridMultilevel"/>
    <w:tmpl w:val="97CCD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D868D8"/>
    <w:multiLevelType w:val="hybridMultilevel"/>
    <w:tmpl w:val="F084B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5C2A44"/>
    <w:multiLevelType w:val="hybridMultilevel"/>
    <w:tmpl w:val="EA32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B51F2"/>
    <w:multiLevelType w:val="hybridMultilevel"/>
    <w:tmpl w:val="183E4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F2C44"/>
    <w:multiLevelType w:val="hybridMultilevel"/>
    <w:tmpl w:val="D0840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F70778"/>
    <w:multiLevelType w:val="hybridMultilevel"/>
    <w:tmpl w:val="7E2C0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1477C2"/>
    <w:multiLevelType w:val="hybridMultilevel"/>
    <w:tmpl w:val="D4C87454"/>
    <w:lvl w:ilvl="0" w:tplc="7C4E34C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35430C"/>
    <w:multiLevelType w:val="hybridMultilevel"/>
    <w:tmpl w:val="ECBA2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1F3828"/>
    <w:multiLevelType w:val="hybridMultilevel"/>
    <w:tmpl w:val="75001BAE"/>
    <w:lvl w:ilvl="0" w:tplc="5F780512">
      <w:start w:val="84"/>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CB733E"/>
    <w:multiLevelType w:val="hybridMultilevel"/>
    <w:tmpl w:val="C7C4476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0"/>
  </w:num>
  <w:num w:numId="2">
    <w:abstractNumId w:val="5"/>
  </w:num>
  <w:num w:numId="3">
    <w:abstractNumId w:val="16"/>
  </w:num>
  <w:num w:numId="4">
    <w:abstractNumId w:val="10"/>
  </w:num>
  <w:num w:numId="5">
    <w:abstractNumId w:val="12"/>
  </w:num>
  <w:num w:numId="6">
    <w:abstractNumId w:val="13"/>
  </w:num>
  <w:num w:numId="7">
    <w:abstractNumId w:val="23"/>
  </w:num>
  <w:num w:numId="8">
    <w:abstractNumId w:val="2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8"/>
  </w:num>
  <w:num w:numId="13">
    <w:abstractNumId w:val="9"/>
  </w:num>
  <w:num w:numId="14">
    <w:abstractNumId w:val="21"/>
  </w:num>
  <w:num w:numId="15">
    <w:abstractNumId w:val="15"/>
  </w:num>
  <w:num w:numId="16">
    <w:abstractNumId w:val="19"/>
  </w:num>
  <w:num w:numId="17">
    <w:abstractNumId w:val="4"/>
  </w:num>
  <w:num w:numId="18">
    <w:abstractNumId w:val="35"/>
  </w:num>
  <w:num w:numId="19">
    <w:abstractNumId w:val="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1"/>
  </w:num>
  <w:num w:numId="23">
    <w:abstractNumId w:val="22"/>
  </w:num>
  <w:num w:numId="24">
    <w:abstractNumId w:val="14"/>
  </w:num>
  <w:num w:numId="25">
    <w:abstractNumId w:val="26"/>
  </w:num>
  <w:num w:numId="26">
    <w:abstractNumId w:val="33"/>
  </w:num>
  <w:num w:numId="27">
    <w:abstractNumId w:val="36"/>
  </w:num>
  <w:num w:numId="28">
    <w:abstractNumId w:val="17"/>
  </w:num>
  <w:num w:numId="29">
    <w:abstractNumId w:val="30"/>
  </w:num>
  <w:num w:numId="30">
    <w:abstractNumId w:val="8"/>
  </w:num>
  <w:num w:numId="31">
    <w:abstractNumId w:val="28"/>
  </w:num>
  <w:num w:numId="32">
    <w:abstractNumId w:val="11"/>
  </w:num>
  <w:num w:numId="33">
    <w:abstractNumId w:val="29"/>
  </w:num>
  <w:num w:numId="34">
    <w:abstractNumId w:val="25"/>
  </w:num>
  <w:num w:numId="35">
    <w:abstractNumId w:val="1"/>
  </w:num>
  <w:num w:numId="36">
    <w:abstractNumId w:val="6"/>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509"/>
    <w:rsid w:val="00000ABF"/>
    <w:rsid w:val="00002B2F"/>
    <w:rsid w:val="00002F81"/>
    <w:rsid w:val="00004566"/>
    <w:rsid w:val="00007310"/>
    <w:rsid w:val="000074A4"/>
    <w:rsid w:val="0001359D"/>
    <w:rsid w:val="00013DBA"/>
    <w:rsid w:val="0001454C"/>
    <w:rsid w:val="00015982"/>
    <w:rsid w:val="00017723"/>
    <w:rsid w:val="00023BB9"/>
    <w:rsid w:val="00024B7A"/>
    <w:rsid w:val="000276B3"/>
    <w:rsid w:val="00030FF8"/>
    <w:rsid w:val="00031472"/>
    <w:rsid w:val="000341B5"/>
    <w:rsid w:val="00034C32"/>
    <w:rsid w:val="000359F8"/>
    <w:rsid w:val="00037446"/>
    <w:rsid w:val="000379D6"/>
    <w:rsid w:val="000408B9"/>
    <w:rsid w:val="00042062"/>
    <w:rsid w:val="000425B8"/>
    <w:rsid w:val="00042BCF"/>
    <w:rsid w:val="00042C37"/>
    <w:rsid w:val="00042D34"/>
    <w:rsid w:val="000516F8"/>
    <w:rsid w:val="00051D91"/>
    <w:rsid w:val="0005322E"/>
    <w:rsid w:val="00054631"/>
    <w:rsid w:val="00054684"/>
    <w:rsid w:val="0005573C"/>
    <w:rsid w:val="0006092E"/>
    <w:rsid w:val="00063177"/>
    <w:rsid w:val="00065048"/>
    <w:rsid w:val="000664B5"/>
    <w:rsid w:val="00066E7B"/>
    <w:rsid w:val="00067113"/>
    <w:rsid w:val="00071738"/>
    <w:rsid w:val="00071FFF"/>
    <w:rsid w:val="00073025"/>
    <w:rsid w:val="000740D3"/>
    <w:rsid w:val="00074150"/>
    <w:rsid w:val="000741A2"/>
    <w:rsid w:val="00075ABF"/>
    <w:rsid w:val="00075D42"/>
    <w:rsid w:val="000764C6"/>
    <w:rsid w:val="0007669A"/>
    <w:rsid w:val="00077001"/>
    <w:rsid w:val="00081195"/>
    <w:rsid w:val="000814E5"/>
    <w:rsid w:val="0008231F"/>
    <w:rsid w:val="00082B2C"/>
    <w:rsid w:val="0008334E"/>
    <w:rsid w:val="00083A60"/>
    <w:rsid w:val="00083E0A"/>
    <w:rsid w:val="000849A2"/>
    <w:rsid w:val="00085A99"/>
    <w:rsid w:val="0008741B"/>
    <w:rsid w:val="00090A94"/>
    <w:rsid w:val="0009279C"/>
    <w:rsid w:val="0009290B"/>
    <w:rsid w:val="0009384D"/>
    <w:rsid w:val="00093C2C"/>
    <w:rsid w:val="00094124"/>
    <w:rsid w:val="000945EE"/>
    <w:rsid w:val="00095171"/>
    <w:rsid w:val="00095997"/>
    <w:rsid w:val="000A35E9"/>
    <w:rsid w:val="000A554E"/>
    <w:rsid w:val="000A56B9"/>
    <w:rsid w:val="000A5DCE"/>
    <w:rsid w:val="000A6503"/>
    <w:rsid w:val="000A687F"/>
    <w:rsid w:val="000A6EA4"/>
    <w:rsid w:val="000A7D06"/>
    <w:rsid w:val="000B1135"/>
    <w:rsid w:val="000B2003"/>
    <w:rsid w:val="000B21E3"/>
    <w:rsid w:val="000B2A59"/>
    <w:rsid w:val="000B3BD4"/>
    <w:rsid w:val="000B3EE0"/>
    <w:rsid w:val="000B5B09"/>
    <w:rsid w:val="000C021C"/>
    <w:rsid w:val="000C03FA"/>
    <w:rsid w:val="000C198D"/>
    <w:rsid w:val="000C19F8"/>
    <w:rsid w:val="000C473C"/>
    <w:rsid w:val="000C51D1"/>
    <w:rsid w:val="000C5D1F"/>
    <w:rsid w:val="000C65F2"/>
    <w:rsid w:val="000D1AB2"/>
    <w:rsid w:val="000D3252"/>
    <w:rsid w:val="000D46AA"/>
    <w:rsid w:val="000E117C"/>
    <w:rsid w:val="000E2FE4"/>
    <w:rsid w:val="000E43C9"/>
    <w:rsid w:val="000E4839"/>
    <w:rsid w:val="000E5047"/>
    <w:rsid w:val="000E637C"/>
    <w:rsid w:val="000E6611"/>
    <w:rsid w:val="000E6930"/>
    <w:rsid w:val="000E71B4"/>
    <w:rsid w:val="000E75E5"/>
    <w:rsid w:val="000E796E"/>
    <w:rsid w:val="000E7CF9"/>
    <w:rsid w:val="000F024D"/>
    <w:rsid w:val="000F0A09"/>
    <w:rsid w:val="000F54A3"/>
    <w:rsid w:val="000F7F70"/>
    <w:rsid w:val="00100283"/>
    <w:rsid w:val="001017A3"/>
    <w:rsid w:val="001020CE"/>
    <w:rsid w:val="001027E6"/>
    <w:rsid w:val="00103AD9"/>
    <w:rsid w:val="00104FA2"/>
    <w:rsid w:val="001050D5"/>
    <w:rsid w:val="001054FA"/>
    <w:rsid w:val="00105922"/>
    <w:rsid w:val="00105D39"/>
    <w:rsid w:val="001105BB"/>
    <w:rsid w:val="00111E4A"/>
    <w:rsid w:val="00112254"/>
    <w:rsid w:val="00112CF8"/>
    <w:rsid w:val="00112F57"/>
    <w:rsid w:val="001137EC"/>
    <w:rsid w:val="00113801"/>
    <w:rsid w:val="00114808"/>
    <w:rsid w:val="00115AD2"/>
    <w:rsid w:val="00115E3C"/>
    <w:rsid w:val="00122A3D"/>
    <w:rsid w:val="00122A45"/>
    <w:rsid w:val="0012392A"/>
    <w:rsid w:val="00123AC2"/>
    <w:rsid w:val="00124096"/>
    <w:rsid w:val="00124379"/>
    <w:rsid w:val="00124F50"/>
    <w:rsid w:val="001251B0"/>
    <w:rsid w:val="00125EE8"/>
    <w:rsid w:val="001320CD"/>
    <w:rsid w:val="00132D64"/>
    <w:rsid w:val="00133878"/>
    <w:rsid w:val="00134550"/>
    <w:rsid w:val="001352D1"/>
    <w:rsid w:val="001375EB"/>
    <w:rsid w:val="0014107C"/>
    <w:rsid w:val="00141445"/>
    <w:rsid w:val="001416FE"/>
    <w:rsid w:val="001422DF"/>
    <w:rsid w:val="0014281F"/>
    <w:rsid w:val="00142914"/>
    <w:rsid w:val="00142A19"/>
    <w:rsid w:val="00142FAF"/>
    <w:rsid w:val="0014310C"/>
    <w:rsid w:val="00143CEC"/>
    <w:rsid w:val="00146B97"/>
    <w:rsid w:val="00147557"/>
    <w:rsid w:val="001519E5"/>
    <w:rsid w:val="00151D63"/>
    <w:rsid w:val="001520A1"/>
    <w:rsid w:val="001525C7"/>
    <w:rsid w:val="00152972"/>
    <w:rsid w:val="00152C04"/>
    <w:rsid w:val="001540D5"/>
    <w:rsid w:val="001546D0"/>
    <w:rsid w:val="00155B9A"/>
    <w:rsid w:val="0015626E"/>
    <w:rsid w:val="0015687D"/>
    <w:rsid w:val="00157717"/>
    <w:rsid w:val="0015777E"/>
    <w:rsid w:val="001610C4"/>
    <w:rsid w:val="00161A8A"/>
    <w:rsid w:val="001621E9"/>
    <w:rsid w:val="00162492"/>
    <w:rsid w:val="00162D11"/>
    <w:rsid w:val="0016338D"/>
    <w:rsid w:val="001633CC"/>
    <w:rsid w:val="001640AB"/>
    <w:rsid w:val="00164D34"/>
    <w:rsid w:val="00165509"/>
    <w:rsid w:val="001656D3"/>
    <w:rsid w:val="001662CD"/>
    <w:rsid w:val="00167FA4"/>
    <w:rsid w:val="00170D9F"/>
    <w:rsid w:val="00171A64"/>
    <w:rsid w:val="00172EAC"/>
    <w:rsid w:val="0017319B"/>
    <w:rsid w:val="00176E77"/>
    <w:rsid w:val="00177932"/>
    <w:rsid w:val="00180CD0"/>
    <w:rsid w:val="00184715"/>
    <w:rsid w:val="001921CE"/>
    <w:rsid w:val="00193670"/>
    <w:rsid w:val="00193F68"/>
    <w:rsid w:val="001A43F1"/>
    <w:rsid w:val="001A4CDB"/>
    <w:rsid w:val="001A50DE"/>
    <w:rsid w:val="001B00F1"/>
    <w:rsid w:val="001B197A"/>
    <w:rsid w:val="001B2F87"/>
    <w:rsid w:val="001B3DB4"/>
    <w:rsid w:val="001B4BE9"/>
    <w:rsid w:val="001B5FF3"/>
    <w:rsid w:val="001B75B2"/>
    <w:rsid w:val="001C010A"/>
    <w:rsid w:val="001C065F"/>
    <w:rsid w:val="001C0B3A"/>
    <w:rsid w:val="001C14E5"/>
    <w:rsid w:val="001C3020"/>
    <w:rsid w:val="001C3154"/>
    <w:rsid w:val="001C428E"/>
    <w:rsid w:val="001C46BF"/>
    <w:rsid w:val="001C4CAE"/>
    <w:rsid w:val="001C6861"/>
    <w:rsid w:val="001C7CCC"/>
    <w:rsid w:val="001D203D"/>
    <w:rsid w:val="001D4A39"/>
    <w:rsid w:val="001D59DF"/>
    <w:rsid w:val="001D72D5"/>
    <w:rsid w:val="001E11A1"/>
    <w:rsid w:val="001E1727"/>
    <w:rsid w:val="001E36AA"/>
    <w:rsid w:val="001E464F"/>
    <w:rsid w:val="001E4E67"/>
    <w:rsid w:val="001E5347"/>
    <w:rsid w:val="001E5B5D"/>
    <w:rsid w:val="001E5F78"/>
    <w:rsid w:val="001E6297"/>
    <w:rsid w:val="001E6408"/>
    <w:rsid w:val="001E6450"/>
    <w:rsid w:val="001E69BC"/>
    <w:rsid w:val="001E763E"/>
    <w:rsid w:val="001E7CAB"/>
    <w:rsid w:val="001F0257"/>
    <w:rsid w:val="001F14BE"/>
    <w:rsid w:val="001F16FC"/>
    <w:rsid w:val="001F183B"/>
    <w:rsid w:val="001F1FA1"/>
    <w:rsid w:val="001F3278"/>
    <w:rsid w:val="001F397D"/>
    <w:rsid w:val="001F495E"/>
    <w:rsid w:val="001F6074"/>
    <w:rsid w:val="001F6FD5"/>
    <w:rsid w:val="001F75AC"/>
    <w:rsid w:val="00200486"/>
    <w:rsid w:val="00201D72"/>
    <w:rsid w:val="00203390"/>
    <w:rsid w:val="00203652"/>
    <w:rsid w:val="00204193"/>
    <w:rsid w:val="002042C0"/>
    <w:rsid w:val="0020461C"/>
    <w:rsid w:val="00205484"/>
    <w:rsid w:val="002054B7"/>
    <w:rsid w:val="00205983"/>
    <w:rsid w:val="00205B66"/>
    <w:rsid w:val="00205D03"/>
    <w:rsid w:val="00207294"/>
    <w:rsid w:val="00207F3B"/>
    <w:rsid w:val="002116A1"/>
    <w:rsid w:val="0021315A"/>
    <w:rsid w:val="0021326E"/>
    <w:rsid w:val="00213ACA"/>
    <w:rsid w:val="002150C1"/>
    <w:rsid w:val="0021516C"/>
    <w:rsid w:val="00215F16"/>
    <w:rsid w:val="002163DB"/>
    <w:rsid w:val="002173BB"/>
    <w:rsid w:val="0021743F"/>
    <w:rsid w:val="00220670"/>
    <w:rsid w:val="002207F0"/>
    <w:rsid w:val="00221F47"/>
    <w:rsid w:val="00223C2B"/>
    <w:rsid w:val="002247CA"/>
    <w:rsid w:val="0022569D"/>
    <w:rsid w:val="00231CD9"/>
    <w:rsid w:val="00231EFC"/>
    <w:rsid w:val="002323BD"/>
    <w:rsid w:val="0023452B"/>
    <w:rsid w:val="00234CE8"/>
    <w:rsid w:val="00235CEF"/>
    <w:rsid w:val="002363B0"/>
    <w:rsid w:val="0024161C"/>
    <w:rsid w:val="002418F0"/>
    <w:rsid w:val="002460CC"/>
    <w:rsid w:val="00246DE3"/>
    <w:rsid w:val="0025065D"/>
    <w:rsid w:val="002514C9"/>
    <w:rsid w:val="00251E28"/>
    <w:rsid w:val="002532ED"/>
    <w:rsid w:val="002541F7"/>
    <w:rsid w:val="002563E1"/>
    <w:rsid w:val="00256551"/>
    <w:rsid w:val="00257408"/>
    <w:rsid w:val="00257673"/>
    <w:rsid w:val="00257BE6"/>
    <w:rsid w:val="00260095"/>
    <w:rsid w:val="00260675"/>
    <w:rsid w:val="0026092A"/>
    <w:rsid w:val="00261D50"/>
    <w:rsid w:val="00261EEC"/>
    <w:rsid w:val="002624BB"/>
    <w:rsid w:val="002646C1"/>
    <w:rsid w:val="00265FED"/>
    <w:rsid w:val="0026613C"/>
    <w:rsid w:val="00266865"/>
    <w:rsid w:val="002671E9"/>
    <w:rsid w:val="00267B77"/>
    <w:rsid w:val="002706BC"/>
    <w:rsid w:val="00270D8C"/>
    <w:rsid w:val="0027193A"/>
    <w:rsid w:val="002724FD"/>
    <w:rsid w:val="0027287F"/>
    <w:rsid w:val="00273164"/>
    <w:rsid w:val="002735F2"/>
    <w:rsid w:val="00275F8D"/>
    <w:rsid w:val="00276CB4"/>
    <w:rsid w:val="002770F1"/>
    <w:rsid w:val="00280F29"/>
    <w:rsid w:val="0028213F"/>
    <w:rsid w:val="0028443F"/>
    <w:rsid w:val="002872CD"/>
    <w:rsid w:val="00287B33"/>
    <w:rsid w:val="0029050E"/>
    <w:rsid w:val="0029183C"/>
    <w:rsid w:val="002933F0"/>
    <w:rsid w:val="00293A3B"/>
    <w:rsid w:val="00293B58"/>
    <w:rsid w:val="002946B2"/>
    <w:rsid w:val="00294C09"/>
    <w:rsid w:val="002951E5"/>
    <w:rsid w:val="002962B7"/>
    <w:rsid w:val="002A1960"/>
    <w:rsid w:val="002A1AF6"/>
    <w:rsid w:val="002A1B66"/>
    <w:rsid w:val="002A1B6A"/>
    <w:rsid w:val="002A2E36"/>
    <w:rsid w:val="002A3203"/>
    <w:rsid w:val="002A4065"/>
    <w:rsid w:val="002A4264"/>
    <w:rsid w:val="002A4278"/>
    <w:rsid w:val="002A42B9"/>
    <w:rsid w:val="002B1E37"/>
    <w:rsid w:val="002B3160"/>
    <w:rsid w:val="002B33D8"/>
    <w:rsid w:val="002B387E"/>
    <w:rsid w:val="002B43A9"/>
    <w:rsid w:val="002B457A"/>
    <w:rsid w:val="002B5B6E"/>
    <w:rsid w:val="002B6228"/>
    <w:rsid w:val="002B7613"/>
    <w:rsid w:val="002B7EB8"/>
    <w:rsid w:val="002C097E"/>
    <w:rsid w:val="002C0F2F"/>
    <w:rsid w:val="002C2286"/>
    <w:rsid w:val="002C3547"/>
    <w:rsid w:val="002C4039"/>
    <w:rsid w:val="002C45FD"/>
    <w:rsid w:val="002C4EF2"/>
    <w:rsid w:val="002C6308"/>
    <w:rsid w:val="002C7D9F"/>
    <w:rsid w:val="002D0106"/>
    <w:rsid w:val="002D0352"/>
    <w:rsid w:val="002D111C"/>
    <w:rsid w:val="002D134F"/>
    <w:rsid w:val="002D45F6"/>
    <w:rsid w:val="002D6038"/>
    <w:rsid w:val="002D60F7"/>
    <w:rsid w:val="002D74F9"/>
    <w:rsid w:val="002D7F04"/>
    <w:rsid w:val="002E06E6"/>
    <w:rsid w:val="002E22DA"/>
    <w:rsid w:val="002E32F6"/>
    <w:rsid w:val="002E3589"/>
    <w:rsid w:val="002E3960"/>
    <w:rsid w:val="002E3E7D"/>
    <w:rsid w:val="002E4B65"/>
    <w:rsid w:val="002E6AD0"/>
    <w:rsid w:val="002F103A"/>
    <w:rsid w:val="002F157F"/>
    <w:rsid w:val="002F15C9"/>
    <w:rsid w:val="002F1F94"/>
    <w:rsid w:val="002F458F"/>
    <w:rsid w:val="002F523F"/>
    <w:rsid w:val="002F6C39"/>
    <w:rsid w:val="002F77F4"/>
    <w:rsid w:val="0030203C"/>
    <w:rsid w:val="0030357A"/>
    <w:rsid w:val="00305FB0"/>
    <w:rsid w:val="003101FA"/>
    <w:rsid w:val="003102A8"/>
    <w:rsid w:val="00310E76"/>
    <w:rsid w:val="00313CC8"/>
    <w:rsid w:val="00317EAF"/>
    <w:rsid w:val="00320168"/>
    <w:rsid w:val="0032054A"/>
    <w:rsid w:val="00321100"/>
    <w:rsid w:val="00322A49"/>
    <w:rsid w:val="00326176"/>
    <w:rsid w:val="00326BA2"/>
    <w:rsid w:val="00327394"/>
    <w:rsid w:val="00327F4B"/>
    <w:rsid w:val="0033161C"/>
    <w:rsid w:val="00333A30"/>
    <w:rsid w:val="00335EDA"/>
    <w:rsid w:val="003368A6"/>
    <w:rsid w:val="00337724"/>
    <w:rsid w:val="00341989"/>
    <w:rsid w:val="003424E1"/>
    <w:rsid w:val="00343222"/>
    <w:rsid w:val="00344682"/>
    <w:rsid w:val="00344B54"/>
    <w:rsid w:val="0034553D"/>
    <w:rsid w:val="00345AFB"/>
    <w:rsid w:val="00345B16"/>
    <w:rsid w:val="003469A7"/>
    <w:rsid w:val="00347879"/>
    <w:rsid w:val="00350984"/>
    <w:rsid w:val="00350A55"/>
    <w:rsid w:val="0035188E"/>
    <w:rsid w:val="00351C43"/>
    <w:rsid w:val="00353C10"/>
    <w:rsid w:val="00353F38"/>
    <w:rsid w:val="00353F46"/>
    <w:rsid w:val="00355BBF"/>
    <w:rsid w:val="00356500"/>
    <w:rsid w:val="00356D1D"/>
    <w:rsid w:val="00357A40"/>
    <w:rsid w:val="00357DE6"/>
    <w:rsid w:val="003605BE"/>
    <w:rsid w:val="00360750"/>
    <w:rsid w:val="00360D10"/>
    <w:rsid w:val="00361499"/>
    <w:rsid w:val="00361F89"/>
    <w:rsid w:val="003621AC"/>
    <w:rsid w:val="00362A30"/>
    <w:rsid w:val="00364DEB"/>
    <w:rsid w:val="00366CAC"/>
    <w:rsid w:val="00367607"/>
    <w:rsid w:val="00367929"/>
    <w:rsid w:val="00367945"/>
    <w:rsid w:val="00367F4C"/>
    <w:rsid w:val="00370AC3"/>
    <w:rsid w:val="00370FC6"/>
    <w:rsid w:val="00372354"/>
    <w:rsid w:val="00375EE8"/>
    <w:rsid w:val="0037790D"/>
    <w:rsid w:val="003807CC"/>
    <w:rsid w:val="00381365"/>
    <w:rsid w:val="0038335A"/>
    <w:rsid w:val="00383F12"/>
    <w:rsid w:val="00384B6E"/>
    <w:rsid w:val="00384F94"/>
    <w:rsid w:val="00385294"/>
    <w:rsid w:val="00385872"/>
    <w:rsid w:val="00386FCE"/>
    <w:rsid w:val="003874D4"/>
    <w:rsid w:val="0039541B"/>
    <w:rsid w:val="003A1250"/>
    <w:rsid w:val="003A28F2"/>
    <w:rsid w:val="003A4473"/>
    <w:rsid w:val="003A754F"/>
    <w:rsid w:val="003B2720"/>
    <w:rsid w:val="003B3988"/>
    <w:rsid w:val="003B414C"/>
    <w:rsid w:val="003B4289"/>
    <w:rsid w:val="003B486C"/>
    <w:rsid w:val="003B5C92"/>
    <w:rsid w:val="003B6940"/>
    <w:rsid w:val="003B6DA4"/>
    <w:rsid w:val="003B7F67"/>
    <w:rsid w:val="003C20A6"/>
    <w:rsid w:val="003C3D19"/>
    <w:rsid w:val="003C4E3C"/>
    <w:rsid w:val="003C50E7"/>
    <w:rsid w:val="003C662F"/>
    <w:rsid w:val="003D2AAA"/>
    <w:rsid w:val="003D4432"/>
    <w:rsid w:val="003D4B8A"/>
    <w:rsid w:val="003D7C9B"/>
    <w:rsid w:val="003E05DC"/>
    <w:rsid w:val="003E0996"/>
    <w:rsid w:val="003E3888"/>
    <w:rsid w:val="003E3A10"/>
    <w:rsid w:val="003E3CFF"/>
    <w:rsid w:val="003E49EE"/>
    <w:rsid w:val="003E5044"/>
    <w:rsid w:val="003E69C2"/>
    <w:rsid w:val="003E7416"/>
    <w:rsid w:val="003F0C04"/>
    <w:rsid w:val="003F19E7"/>
    <w:rsid w:val="003F383E"/>
    <w:rsid w:val="003F44DB"/>
    <w:rsid w:val="003F6447"/>
    <w:rsid w:val="003F68B2"/>
    <w:rsid w:val="004006ED"/>
    <w:rsid w:val="004018D6"/>
    <w:rsid w:val="00403742"/>
    <w:rsid w:val="0040501A"/>
    <w:rsid w:val="00405152"/>
    <w:rsid w:val="004055B9"/>
    <w:rsid w:val="00405A52"/>
    <w:rsid w:val="00406CB8"/>
    <w:rsid w:val="00410537"/>
    <w:rsid w:val="00412713"/>
    <w:rsid w:val="00413696"/>
    <w:rsid w:val="00414570"/>
    <w:rsid w:val="004151D9"/>
    <w:rsid w:val="00415B3E"/>
    <w:rsid w:val="00416D3D"/>
    <w:rsid w:val="00417A1B"/>
    <w:rsid w:val="0042085B"/>
    <w:rsid w:val="00423613"/>
    <w:rsid w:val="004236E0"/>
    <w:rsid w:val="00423B65"/>
    <w:rsid w:val="004254BB"/>
    <w:rsid w:val="00431004"/>
    <w:rsid w:val="004320FE"/>
    <w:rsid w:val="00432BFB"/>
    <w:rsid w:val="00433432"/>
    <w:rsid w:val="00433A67"/>
    <w:rsid w:val="004368A0"/>
    <w:rsid w:val="0044323D"/>
    <w:rsid w:val="004435C8"/>
    <w:rsid w:val="0044380F"/>
    <w:rsid w:val="004444B5"/>
    <w:rsid w:val="00444EE3"/>
    <w:rsid w:val="004451EE"/>
    <w:rsid w:val="004462C0"/>
    <w:rsid w:val="004468B3"/>
    <w:rsid w:val="00446EBA"/>
    <w:rsid w:val="00455800"/>
    <w:rsid w:val="00456BBA"/>
    <w:rsid w:val="00456EFF"/>
    <w:rsid w:val="00457839"/>
    <w:rsid w:val="00457DF3"/>
    <w:rsid w:val="00460AC9"/>
    <w:rsid w:val="0046177F"/>
    <w:rsid w:val="0046189E"/>
    <w:rsid w:val="0046206B"/>
    <w:rsid w:val="00462D3A"/>
    <w:rsid w:val="00463245"/>
    <w:rsid w:val="00464B51"/>
    <w:rsid w:val="004718A5"/>
    <w:rsid w:val="00475446"/>
    <w:rsid w:val="004762C7"/>
    <w:rsid w:val="00476A02"/>
    <w:rsid w:val="004849EA"/>
    <w:rsid w:val="004855A5"/>
    <w:rsid w:val="00486A77"/>
    <w:rsid w:val="004870D0"/>
    <w:rsid w:val="00487441"/>
    <w:rsid w:val="0049481F"/>
    <w:rsid w:val="00494A7B"/>
    <w:rsid w:val="004955FA"/>
    <w:rsid w:val="0049583F"/>
    <w:rsid w:val="004964A7"/>
    <w:rsid w:val="004968CB"/>
    <w:rsid w:val="0049723E"/>
    <w:rsid w:val="00497CD7"/>
    <w:rsid w:val="004A03B9"/>
    <w:rsid w:val="004A25BF"/>
    <w:rsid w:val="004A316C"/>
    <w:rsid w:val="004A3ACD"/>
    <w:rsid w:val="004A3D10"/>
    <w:rsid w:val="004A6396"/>
    <w:rsid w:val="004A6C98"/>
    <w:rsid w:val="004A7E4B"/>
    <w:rsid w:val="004B0E4C"/>
    <w:rsid w:val="004B1842"/>
    <w:rsid w:val="004B1C89"/>
    <w:rsid w:val="004B2C69"/>
    <w:rsid w:val="004B3E28"/>
    <w:rsid w:val="004B3E3C"/>
    <w:rsid w:val="004B5481"/>
    <w:rsid w:val="004B5504"/>
    <w:rsid w:val="004B6A0A"/>
    <w:rsid w:val="004C05CA"/>
    <w:rsid w:val="004C0D04"/>
    <w:rsid w:val="004C103B"/>
    <w:rsid w:val="004C263C"/>
    <w:rsid w:val="004C3200"/>
    <w:rsid w:val="004C39F5"/>
    <w:rsid w:val="004C3B8F"/>
    <w:rsid w:val="004C5B9D"/>
    <w:rsid w:val="004C64B4"/>
    <w:rsid w:val="004C7213"/>
    <w:rsid w:val="004D2C29"/>
    <w:rsid w:val="004D4A3E"/>
    <w:rsid w:val="004D71D6"/>
    <w:rsid w:val="004D71F9"/>
    <w:rsid w:val="004E0938"/>
    <w:rsid w:val="004E1CA6"/>
    <w:rsid w:val="004E313A"/>
    <w:rsid w:val="004E5718"/>
    <w:rsid w:val="004E5CEB"/>
    <w:rsid w:val="004E7ACA"/>
    <w:rsid w:val="004E7E47"/>
    <w:rsid w:val="004F0117"/>
    <w:rsid w:val="004F03F5"/>
    <w:rsid w:val="004F047A"/>
    <w:rsid w:val="004F20B1"/>
    <w:rsid w:val="004F2213"/>
    <w:rsid w:val="004F28AF"/>
    <w:rsid w:val="004F29E7"/>
    <w:rsid w:val="004F51F5"/>
    <w:rsid w:val="004F52B5"/>
    <w:rsid w:val="004F6B5E"/>
    <w:rsid w:val="004F78EE"/>
    <w:rsid w:val="004F79D6"/>
    <w:rsid w:val="004F7BB9"/>
    <w:rsid w:val="0050091D"/>
    <w:rsid w:val="00500FFE"/>
    <w:rsid w:val="00501F72"/>
    <w:rsid w:val="00502600"/>
    <w:rsid w:val="00503CC0"/>
    <w:rsid w:val="00503CFA"/>
    <w:rsid w:val="00503F2A"/>
    <w:rsid w:val="005042E9"/>
    <w:rsid w:val="0050632E"/>
    <w:rsid w:val="00506D9D"/>
    <w:rsid w:val="00506DCC"/>
    <w:rsid w:val="00510EE2"/>
    <w:rsid w:val="0051122D"/>
    <w:rsid w:val="00512AE2"/>
    <w:rsid w:val="00515ABB"/>
    <w:rsid w:val="00515D1A"/>
    <w:rsid w:val="0051678F"/>
    <w:rsid w:val="0052034A"/>
    <w:rsid w:val="00520D6B"/>
    <w:rsid w:val="00521122"/>
    <w:rsid w:val="00521177"/>
    <w:rsid w:val="0052117B"/>
    <w:rsid w:val="00522358"/>
    <w:rsid w:val="00523D11"/>
    <w:rsid w:val="005306F2"/>
    <w:rsid w:val="00530F8A"/>
    <w:rsid w:val="005311A8"/>
    <w:rsid w:val="00532EC9"/>
    <w:rsid w:val="005332B8"/>
    <w:rsid w:val="005371AB"/>
    <w:rsid w:val="005411F2"/>
    <w:rsid w:val="0054144A"/>
    <w:rsid w:val="00541A06"/>
    <w:rsid w:val="00542DFE"/>
    <w:rsid w:val="00544E8B"/>
    <w:rsid w:val="00547305"/>
    <w:rsid w:val="005478F0"/>
    <w:rsid w:val="00551D76"/>
    <w:rsid w:val="00552308"/>
    <w:rsid w:val="00554440"/>
    <w:rsid w:val="0055486F"/>
    <w:rsid w:val="005549D0"/>
    <w:rsid w:val="00554D40"/>
    <w:rsid w:val="005572AF"/>
    <w:rsid w:val="00560369"/>
    <w:rsid w:val="00561033"/>
    <w:rsid w:val="00561779"/>
    <w:rsid w:val="00562AE4"/>
    <w:rsid w:val="00564270"/>
    <w:rsid w:val="00564D0E"/>
    <w:rsid w:val="0056554A"/>
    <w:rsid w:val="005665D2"/>
    <w:rsid w:val="00571D98"/>
    <w:rsid w:val="00572071"/>
    <w:rsid w:val="00572B9A"/>
    <w:rsid w:val="005731F8"/>
    <w:rsid w:val="00573F13"/>
    <w:rsid w:val="005745F9"/>
    <w:rsid w:val="005751C8"/>
    <w:rsid w:val="00575C3A"/>
    <w:rsid w:val="00577077"/>
    <w:rsid w:val="00577DAB"/>
    <w:rsid w:val="00580762"/>
    <w:rsid w:val="0058358C"/>
    <w:rsid w:val="00586C38"/>
    <w:rsid w:val="00586F1A"/>
    <w:rsid w:val="00587ACF"/>
    <w:rsid w:val="00591160"/>
    <w:rsid w:val="00592374"/>
    <w:rsid w:val="00592BB5"/>
    <w:rsid w:val="00592F7F"/>
    <w:rsid w:val="0059413D"/>
    <w:rsid w:val="005953DF"/>
    <w:rsid w:val="0059550D"/>
    <w:rsid w:val="00595917"/>
    <w:rsid w:val="005A0B84"/>
    <w:rsid w:val="005A1279"/>
    <w:rsid w:val="005A3FC9"/>
    <w:rsid w:val="005A502C"/>
    <w:rsid w:val="005B01ED"/>
    <w:rsid w:val="005B11B8"/>
    <w:rsid w:val="005B2824"/>
    <w:rsid w:val="005B2AE5"/>
    <w:rsid w:val="005B389B"/>
    <w:rsid w:val="005B3F13"/>
    <w:rsid w:val="005B4966"/>
    <w:rsid w:val="005B5A63"/>
    <w:rsid w:val="005B5C1D"/>
    <w:rsid w:val="005B6EAF"/>
    <w:rsid w:val="005B726E"/>
    <w:rsid w:val="005B79AC"/>
    <w:rsid w:val="005C0BFF"/>
    <w:rsid w:val="005C119F"/>
    <w:rsid w:val="005C2C2A"/>
    <w:rsid w:val="005C335B"/>
    <w:rsid w:val="005C617F"/>
    <w:rsid w:val="005C6AB8"/>
    <w:rsid w:val="005D060A"/>
    <w:rsid w:val="005D1DD5"/>
    <w:rsid w:val="005D2104"/>
    <w:rsid w:val="005D3D13"/>
    <w:rsid w:val="005D5863"/>
    <w:rsid w:val="005D6B42"/>
    <w:rsid w:val="005D7C96"/>
    <w:rsid w:val="005E09E4"/>
    <w:rsid w:val="005E0DA6"/>
    <w:rsid w:val="005E1A6C"/>
    <w:rsid w:val="005E481B"/>
    <w:rsid w:val="005E4B88"/>
    <w:rsid w:val="005E4D26"/>
    <w:rsid w:val="005E4D49"/>
    <w:rsid w:val="005E6B19"/>
    <w:rsid w:val="005F0393"/>
    <w:rsid w:val="005F356D"/>
    <w:rsid w:val="005F360E"/>
    <w:rsid w:val="005F3F23"/>
    <w:rsid w:val="005F4BC9"/>
    <w:rsid w:val="005F4E30"/>
    <w:rsid w:val="005F700C"/>
    <w:rsid w:val="005F7F96"/>
    <w:rsid w:val="0060028B"/>
    <w:rsid w:val="006013F6"/>
    <w:rsid w:val="00601944"/>
    <w:rsid w:val="00601A1B"/>
    <w:rsid w:val="00601FD0"/>
    <w:rsid w:val="00602785"/>
    <w:rsid w:val="00603AF6"/>
    <w:rsid w:val="00605C72"/>
    <w:rsid w:val="0061003F"/>
    <w:rsid w:val="006116CB"/>
    <w:rsid w:val="00612544"/>
    <w:rsid w:val="006128C9"/>
    <w:rsid w:val="00612DB5"/>
    <w:rsid w:val="0061766A"/>
    <w:rsid w:val="00620152"/>
    <w:rsid w:val="00624A4A"/>
    <w:rsid w:val="00625B4B"/>
    <w:rsid w:val="00627473"/>
    <w:rsid w:val="00633CB5"/>
    <w:rsid w:val="00633DC9"/>
    <w:rsid w:val="00636C9B"/>
    <w:rsid w:val="00637501"/>
    <w:rsid w:val="00647730"/>
    <w:rsid w:val="00652AB3"/>
    <w:rsid w:val="00652F8E"/>
    <w:rsid w:val="00653119"/>
    <w:rsid w:val="00654F0D"/>
    <w:rsid w:val="00660A75"/>
    <w:rsid w:val="00662E07"/>
    <w:rsid w:val="00662F7D"/>
    <w:rsid w:val="006649E6"/>
    <w:rsid w:val="00664CDC"/>
    <w:rsid w:val="00665018"/>
    <w:rsid w:val="00670D59"/>
    <w:rsid w:val="006754D9"/>
    <w:rsid w:val="0067586E"/>
    <w:rsid w:val="00676150"/>
    <w:rsid w:val="00676BC6"/>
    <w:rsid w:val="00681C14"/>
    <w:rsid w:val="00683E08"/>
    <w:rsid w:val="00684D74"/>
    <w:rsid w:val="006854F2"/>
    <w:rsid w:val="00686A97"/>
    <w:rsid w:val="00690986"/>
    <w:rsid w:val="00692D95"/>
    <w:rsid w:val="00695093"/>
    <w:rsid w:val="0069650E"/>
    <w:rsid w:val="00697122"/>
    <w:rsid w:val="00697964"/>
    <w:rsid w:val="006A17B2"/>
    <w:rsid w:val="006A1D9F"/>
    <w:rsid w:val="006A4C5F"/>
    <w:rsid w:val="006A5FF0"/>
    <w:rsid w:val="006A66B3"/>
    <w:rsid w:val="006A7BA7"/>
    <w:rsid w:val="006A7EDC"/>
    <w:rsid w:val="006B0D44"/>
    <w:rsid w:val="006B24D8"/>
    <w:rsid w:val="006B2B71"/>
    <w:rsid w:val="006B3A00"/>
    <w:rsid w:val="006B587B"/>
    <w:rsid w:val="006C074A"/>
    <w:rsid w:val="006C3A0F"/>
    <w:rsid w:val="006C51EF"/>
    <w:rsid w:val="006C5810"/>
    <w:rsid w:val="006C7A35"/>
    <w:rsid w:val="006D0FBD"/>
    <w:rsid w:val="006D19A8"/>
    <w:rsid w:val="006D35C8"/>
    <w:rsid w:val="006D3DF6"/>
    <w:rsid w:val="006D5930"/>
    <w:rsid w:val="006D7003"/>
    <w:rsid w:val="006E2C30"/>
    <w:rsid w:val="006E31A3"/>
    <w:rsid w:val="006E3DE6"/>
    <w:rsid w:val="006E4DBC"/>
    <w:rsid w:val="006E5B37"/>
    <w:rsid w:val="006E714D"/>
    <w:rsid w:val="006E7651"/>
    <w:rsid w:val="006F0216"/>
    <w:rsid w:val="006F2080"/>
    <w:rsid w:val="006F25A2"/>
    <w:rsid w:val="006F29D0"/>
    <w:rsid w:val="006F3A2A"/>
    <w:rsid w:val="006F472F"/>
    <w:rsid w:val="006F4DBD"/>
    <w:rsid w:val="006F5654"/>
    <w:rsid w:val="006F5BFA"/>
    <w:rsid w:val="006F648B"/>
    <w:rsid w:val="0070243D"/>
    <w:rsid w:val="00704271"/>
    <w:rsid w:val="00705586"/>
    <w:rsid w:val="007061FA"/>
    <w:rsid w:val="00706258"/>
    <w:rsid w:val="00706CC1"/>
    <w:rsid w:val="00707872"/>
    <w:rsid w:val="00710F87"/>
    <w:rsid w:val="00711B6D"/>
    <w:rsid w:val="00714433"/>
    <w:rsid w:val="00715052"/>
    <w:rsid w:val="00715782"/>
    <w:rsid w:val="0071795A"/>
    <w:rsid w:val="007179E3"/>
    <w:rsid w:val="00717EBF"/>
    <w:rsid w:val="007223EA"/>
    <w:rsid w:val="00722E50"/>
    <w:rsid w:val="007235BC"/>
    <w:rsid w:val="00723ECD"/>
    <w:rsid w:val="007254FE"/>
    <w:rsid w:val="00726982"/>
    <w:rsid w:val="007269C4"/>
    <w:rsid w:val="00727F63"/>
    <w:rsid w:val="00734546"/>
    <w:rsid w:val="00736AE0"/>
    <w:rsid w:val="00736E0A"/>
    <w:rsid w:val="00737803"/>
    <w:rsid w:val="007426AB"/>
    <w:rsid w:val="0074483E"/>
    <w:rsid w:val="007473FB"/>
    <w:rsid w:val="007509EA"/>
    <w:rsid w:val="00750BA2"/>
    <w:rsid w:val="00753C4C"/>
    <w:rsid w:val="00757172"/>
    <w:rsid w:val="00761AF2"/>
    <w:rsid w:val="00762982"/>
    <w:rsid w:val="00763345"/>
    <w:rsid w:val="007675A5"/>
    <w:rsid w:val="007718D6"/>
    <w:rsid w:val="00771AF0"/>
    <w:rsid w:val="00773BE4"/>
    <w:rsid w:val="007751A1"/>
    <w:rsid w:val="0077688E"/>
    <w:rsid w:val="00781109"/>
    <w:rsid w:val="00782EDC"/>
    <w:rsid w:val="0078360E"/>
    <w:rsid w:val="00783981"/>
    <w:rsid w:val="00783F97"/>
    <w:rsid w:val="00784AC4"/>
    <w:rsid w:val="00785391"/>
    <w:rsid w:val="007862BE"/>
    <w:rsid w:val="007876D7"/>
    <w:rsid w:val="007877A6"/>
    <w:rsid w:val="00787AA2"/>
    <w:rsid w:val="00790A05"/>
    <w:rsid w:val="007930A8"/>
    <w:rsid w:val="00794AC2"/>
    <w:rsid w:val="007954B3"/>
    <w:rsid w:val="00795912"/>
    <w:rsid w:val="007959D0"/>
    <w:rsid w:val="0079665E"/>
    <w:rsid w:val="00797FE3"/>
    <w:rsid w:val="007A0072"/>
    <w:rsid w:val="007A03AC"/>
    <w:rsid w:val="007A0FA6"/>
    <w:rsid w:val="007A1254"/>
    <w:rsid w:val="007A3AA6"/>
    <w:rsid w:val="007A4198"/>
    <w:rsid w:val="007A439A"/>
    <w:rsid w:val="007A664E"/>
    <w:rsid w:val="007B0BFC"/>
    <w:rsid w:val="007B1080"/>
    <w:rsid w:val="007B23E4"/>
    <w:rsid w:val="007B2924"/>
    <w:rsid w:val="007B6494"/>
    <w:rsid w:val="007B65C0"/>
    <w:rsid w:val="007B7872"/>
    <w:rsid w:val="007C0F98"/>
    <w:rsid w:val="007C1C22"/>
    <w:rsid w:val="007C1FDA"/>
    <w:rsid w:val="007C214A"/>
    <w:rsid w:val="007C21FF"/>
    <w:rsid w:val="007C2F00"/>
    <w:rsid w:val="007C3C71"/>
    <w:rsid w:val="007C75F3"/>
    <w:rsid w:val="007D2C15"/>
    <w:rsid w:val="007D32C0"/>
    <w:rsid w:val="007D45B9"/>
    <w:rsid w:val="007E22CB"/>
    <w:rsid w:val="007E614F"/>
    <w:rsid w:val="007E64E7"/>
    <w:rsid w:val="007E79ED"/>
    <w:rsid w:val="007F04E8"/>
    <w:rsid w:val="007F0954"/>
    <w:rsid w:val="007F22C5"/>
    <w:rsid w:val="007F2A4E"/>
    <w:rsid w:val="007F2D8E"/>
    <w:rsid w:val="007F37D2"/>
    <w:rsid w:val="007F407D"/>
    <w:rsid w:val="007F5C22"/>
    <w:rsid w:val="007F700A"/>
    <w:rsid w:val="007F716D"/>
    <w:rsid w:val="008008CA"/>
    <w:rsid w:val="00800F29"/>
    <w:rsid w:val="008028D6"/>
    <w:rsid w:val="00802AE1"/>
    <w:rsid w:val="008044F0"/>
    <w:rsid w:val="00804942"/>
    <w:rsid w:val="0080605F"/>
    <w:rsid w:val="00806544"/>
    <w:rsid w:val="00811016"/>
    <w:rsid w:val="00811AD6"/>
    <w:rsid w:val="00812F58"/>
    <w:rsid w:val="00814424"/>
    <w:rsid w:val="00814ACA"/>
    <w:rsid w:val="00815A02"/>
    <w:rsid w:val="00817AA9"/>
    <w:rsid w:val="00820D84"/>
    <w:rsid w:val="00821D53"/>
    <w:rsid w:val="00822092"/>
    <w:rsid w:val="008240EE"/>
    <w:rsid w:val="0082507D"/>
    <w:rsid w:val="00825E56"/>
    <w:rsid w:val="00827EE0"/>
    <w:rsid w:val="008310FF"/>
    <w:rsid w:val="008323E2"/>
    <w:rsid w:val="0084032F"/>
    <w:rsid w:val="00840378"/>
    <w:rsid w:val="00841C74"/>
    <w:rsid w:val="00843A2B"/>
    <w:rsid w:val="00843CD9"/>
    <w:rsid w:val="00844462"/>
    <w:rsid w:val="0084465F"/>
    <w:rsid w:val="00844747"/>
    <w:rsid w:val="00846AD8"/>
    <w:rsid w:val="0084718A"/>
    <w:rsid w:val="00850028"/>
    <w:rsid w:val="008501E7"/>
    <w:rsid w:val="00852FC9"/>
    <w:rsid w:val="0085478C"/>
    <w:rsid w:val="0085478E"/>
    <w:rsid w:val="00854BA0"/>
    <w:rsid w:val="00854BF6"/>
    <w:rsid w:val="008559A0"/>
    <w:rsid w:val="00855E12"/>
    <w:rsid w:val="0086055E"/>
    <w:rsid w:val="008622FC"/>
    <w:rsid w:val="00862AF6"/>
    <w:rsid w:val="00862DFD"/>
    <w:rsid w:val="00863B38"/>
    <w:rsid w:val="008653BB"/>
    <w:rsid w:val="008658C6"/>
    <w:rsid w:val="00865BC5"/>
    <w:rsid w:val="00865DAC"/>
    <w:rsid w:val="00866343"/>
    <w:rsid w:val="008665ED"/>
    <w:rsid w:val="008706A2"/>
    <w:rsid w:val="00871836"/>
    <w:rsid w:val="0087233E"/>
    <w:rsid w:val="00873FE2"/>
    <w:rsid w:val="008741FA"/>
    <w:rsid w:val="008744F3"/>
    <w:rsid w:val="00874839"/>
    <w:rsid w:val="00876256"/>
    <w:rsid w:val="00876B35"/>
    <w:rsid w:val="008773F9"/>
    <w:rsid w:val="00880A34"/>
    <w:rsid w:val="00882B78"/>
    <w:rsid w:val="0088363F"/>
    <w:rsid w:val="00883DF6"/>
    <w:rsid w:val="0088479D"/>
    <w:rsid w:val="00884ABB"/>
    <w:rsid w:val="00887549"/>
    <w:rsid w:val="0089117C"/>
    <w:rsid w:val="00891B53"/>
    <w:rsid w:val="00892038"/>
    <w:rsid w:val="00892470"/>
    <w:rsid w:val="008924CA"/>
    <w:rsid w:val="00894EC0"/>
    <w:rsid w:val="008951D7"/>
    <w:rsid w:val="00896207"/>
    <w:rsid w:val="008A131D"/>
    <w:rsid w:val="008A4259"/>
    <w:rsid w:val="008A51BA"/>
    <w:rsid w:val="008A67F2"/>
    <w:rsid w:val="008A6B4F"/>
    <w:rsid w:val="008A754A"/>
    <w:rsid w:val="008B11FE"/>
    <w:rsid w:val="008B2B57"/>
    <w:rsid w:val="008B350D"/>
    <w:rsid w:val="008B4BDD"/>
    <w:rsid w:val="008B6A60"/>
    <w:rsid w:val="008B76D8"/>
    <w:rsid w:val="008C133C"/>
    <w:rsid w:val="008C19CC"/>
    <w:rsid w:val="008C22EA"/>
    <w:rsid w:val="008C593E"/>
    <w:rsid w:val="008C6E74"/>
    <w:rsid w:val="008C7B66"/>
    <w:rsid w:val="008D334F"/>
    <w:rsid w:val="008D365A"/>
    <w:rsid w:val="008D6F3F"/>
    <w:rsid w:val="008D6FF7"/>
    <w:rsid w:val="008E16A2"/>
    <w:rsid w:val="008E2748"/>
    <w:rsid w:val="008E3A85"/>
    <w:rsid w:val="008E7D53"/>
    <w:rsid w:val="008F0853"/>
    <w:rsid w:val="008F2881"/>
    <w:rsid w:val="008F4F1A"/>
    <w:rsid w:val="008F5196"/>
    <w:rsid w:val="008F563B"/>
    <w:rsid w:val="008F5CB1"/>
    <w:rsid w:val="008F6521"/>
    <w:rsid w:val="008F6C37"/>
    <w:rsid w:val="00900F84"/>
    <w:rsid w:val="009017B3"/>
    <w:rsid w:val="00901AB8"/>
    <w:rsid w:val="00902117"/>
    <w:rsid w:val="00904824"/>
    <w:rsid w:val="00904CB8"/>
    <w:rsid w:val="00905C97"/>
    <w:rsid w:val="0090624E"/>
    <w:rsid w:val="009063BF"/>
    <w:rsid w:val="009102E7"/>
    <w:rsid w:val="00915100"/>
    <w:rsid w:val="00915FF2"/>
    <w:rsid w:val="00916144"/>
    <w:rsid w:val="00917577"/>
    <w:rsid w:val="00917CC6"/>
    <w:rsid w:val="00921005"/>
    <w:rsid w:val="00921190"/>
    <w:rsid w:val="00921AC0"/>
    <w:rsid w:val="00922E51"/>
    <w:rsid w:val="00926960"/>
    <w:rsid w:val="00926A46"/>
    <w:rsid w:val="00930460"/>
    <w:rsid w:val="00930CDC"/>
    <w:rsid w:val="00932357"/>
    <w:rsid w:val="0093289F"/>
    <w:rsid w:val="00932ABB"/>
    <w:rsid w:val="00933915"/>
    <w:rsid w:val="00933A2E"/>
    <w:rsid w:val="00935DB5"/>
    <w:rsid w:val="00935FC7"/>
    <w:rsid w:val="009369AB"/>
    <w:rsid w:val="009374BC"/>
    <w:rsid w:val="00940625"/>
    <w:rsid w:val="00941DD7"/>
    <w:rsid w:val="00942B70"/>
    <w:rsid w:val="00943F6D"/>
    <w:rsid w:val="0094430A"/>
    <w:rsid w:val="00947A9C"/>
    <w:rsid w:val="00947E52"/>
    <w:rsid w:val="009520AD"/>
    <w:rsid w:val="009521B4"/>
    <w:rsid w:val="00952AB8"/>
    <w:rsid w:val="0095307B"/>
    <w:rsid w:val="00954507"/>
    <w:rsid w:val="00957D92"/>
    <w:rsid w:val="0096153F"/>
    <w:rsid w:val="00962BDE"/>
    <w:rsid w:val="00963429"/>
    <w:rsid w:val="00963EE1"/>
    <w:rsid w:val="00964369"/>
    <w:rsid w:val="00964AD7"/>
    <w:rsid w:val="009651F7"/>
    <w:rsid w:val="00966822"/>
    <w:rsid w:val="009678C5"/>
    <w:rsid w:val="00970E68"/>
    <w:rsid w:val="00971A2B"/>
    <w:rsid w:val="00971CB4"/>
    <w:rsid w:val="00971FDB"/>
    <w:rsid w:val="0097236C"/>
    <w:rsid w:val="009728EF"/>
    <w:rsid w:val="00974709"/>
    <w:rsid w:val="009749CD"/>
    <w:rsid w:val="009749E2"/>
    <w:rsid w:val="009759A0"/>
    <w:rsid w:val="00976009"/>
    <w:rsid w:val="00976AD4"/>
    <w:rsid w:val="00976E79"/>
    <w:rsid w:val="00981FF0"/>
    <w:rsid w:val="00982AFC"/>
    <w:rsid w:val="009843C2"/>
    <w:rsid w:val="00984CAD"/>
    <w:rsid w:val="009858AF"/>
    <w:rsid w:val="009860B8"/>
    <w:rsid w:val="0098771F"/>
    <w:rsid w:val="0099234B"/>
    <w:rsid w:val="0099249F"/>
    <w:rsid w:val="009933A8"/>
    <w:rsid w:val="00993BD9"/>
    <w:rsid w:val="00993D60"/>
    <w:rsid w:val="00994DBE"/>
    <w:rsid w:val="009A091F"/>
    <w:rsid w:val="009A4EEC"/>
    <w:rsid w:val="009A4F68"/>
    <w:rsid w:val="009A53F1"/>
    <w:rsid w:val="009B1992"/>
    <w:rsid w:val="009B1C45"/>
    <w:rsid w:val="009B39E4"/>
    <w:rsid w:val="009B4851"/>
    <w:rsid w:val="009B4ED7"/>
    <w:rsid w:val="009B551A"/>
    <w:rsid w:val="009B6251"/>
    <w:rsid w:val="009B66D8"/>
    <w:rsid w:val="009B78AB"/>
    <w:rsid w:val="009C079A"/>
    <w:rsid w:val="009C131D"/>
    <w:rsid w:val="009C1CD6"/>
    <w:rsid w:val="009C459A"/>
    <w:rsid w:val="009C4908"/>
    <w:rsid w:val="009C5B4D"/>
    <w:rsid w:val="009C5B94"/>
    <w:rsid w:val="009C6B2B"/>
    <w:rsid w:val="009C7F75"/>
    <w:rsid w:val="009D0CB1"/>
    <w:rsid w:val="009D12E6"/>
    <w:rsid w:val="009D18E0"/>
    <w:rsid w:val="009D1AD9"/>
    <w:rsid w:val="009D46A1"/>
    <w:rsid w:val="009D61D6"/>
    <w:rsid w:val="009D6CD9"/>
    <w:rsid w:val="009D6D4A"/>
    <w:rsid w:val="009E0147"/>
    <w:rsid w:val="009E0543"/>
    <w:rsid w:val="009E2353"/>
    <w:rsid w:val="009E29B3"/>
    <w:rsid w:val="009E2BA8"/>
    <w:rsid w:val="009E6C87"/>
    <w:rsid w:val="009F01D8"/>
    <w:rsid w:val="009F4E38"/>
    <w:rsid w:val="009F5B67"/>
    <w:rsid w:val="009F6C6C"/>
    <w:rsid w:val="009F7C9E"/>
    <w:rsid w:val="00A00E3A"/>
    <w:rsid w:val="00A01349"/>
    <w:rsid w:val="00A018D9"/>
    <w:rsid w:val="00A019CF"/>
    <w:rsid w:val="00A06765"/>
    <w:rsid w:val="00A06C70"/>
    <w:rsid w:val="00A103E9"/>
    <w:rsid w:val="00A13084"/>
    <w:rsid w:val="00A16889"/>
    <w:rsid w:val="00A16D75"/>
    <w:rsid w:val="00A17B72"/>
    <w:rsid w:val="00A21008"/>
    <w:rsid w:val="00A21CBF"/>
    <w:rsid w:val="00A23049"/>
    <w:rsid w:val="00A2308B"/>
    <w:rsid w:val="00A23764"/>
    <w:rsid w:val="00A237DB"/>
    <w:rsid w:val="00A25155"/>
    <w:rsid w:val="00A30DB4"/>
    <w:rsid w:val="00A321DC"/>
    <w:rsid w:val="00A33AB2"/>
    <w:rsid w:val="00A34E3A"/>
    <w:rsid w:val="00A3523E"/>
    <w:rsid w:val="00A37D38"/>
    <w:rsid w:val="00A40F3E"/>
    <w:rsid w:val="00A41D8A"/>
    <w:rsid w:val="00A4233C"/>
    <w:rsid w:val="00A429AD"/>
    <w:rsid w:val="00A42C9E"/>
    <w:rsid w:val="00A450F5"/>
    <w:rsid w:val="00A45C9B"/>
    <w:rsid w:val="00A5050A"/>
    <w:rsid w:val="00A51165"/>
    <w:rsid w:val="00A531E4"/>
    <w:rsid w:val="00A5492F"/>
    <w:rsid w:val="00A553FE"/>
    <w:rsid w:val="00A55FC7"/>
    <w:rsid w:val="00A5646C"/>
    <w:rsid w:val="00A61703"/>
    <w:rsid w:val="00A637C1"/>
    <w:rsid w:val="00A63DC9"/>
    <w:rsid w:val="00A64B11"/>
    <w:rsid w:val="00A64B35"/>
    <w:rsid w:val="00A64B73"/>
    <w:rsid w:val="00A66CA2"/>
    <w:rsid w:val="00A66DB1"/>
    <w:rsid w:val="00A72C66"/>
    <w:rsid w:val="00A74453"/>
    <w:rsid w:val="00A74BDA"/>
    <w:rsid w:val="00A7511E"/>
    <w:rsid w:val="00A823B6"/>
    <w:rsid w:val="00A8282F"/>
    <w:rsid w:val="00A83F38"/>
    <w:rsid w:val="00A852F2"/>
    <w:rsid w:val="00A8646A"/>
    <w:rsid w:val="00A86561"/>
    <w:rsid w:val="00A86A34"/>
    <w:rsid w:val="00A87B79"/>
    <w:rsid w:val="00A923CE"/>
    <w:rsid w:val="00A942CA"/>
    <w:rsid w:val="00A95A71"/>
    <w:rsid w:val="00A971D9"/>
    <w:rsid w:val="00A97B06"/>
    <w:rsid w:val="00A97D55"/>
    <w:rsid w:val="00A97FE1"/>
    <w:rsid w:val="00AA00C2"/>
    <w:rsid w:val="00AA1DFC"/>
    <w:rsid w:val="00AA2125"/>
    <w:rsid w:val="00AA30D2"/>
    <w:rsid w:val="00AA3322"/>
    <w:rsid w:val="00AA3677"/>
    <w:rsid w:val="00AA4163"/>
    <w:rsid w:val="00AA67CF"/>
    <w:rsid w:val="00AA7928"/>
    <w:rsid w:val="00AA7D27"/>
    <w:rsid w:val="00AB3F48"/>
    <w:rsid w:val="00AB5C93"/>
    <w:rsid w:val="00AB6EE9"/>
    <w:rsid w:val="00AB7F5C"/>
    <w:rsid w:val="00AC31E8"/>
    <w:rsid w:val="00AC590A"/>
    <w:rsid w:val="00AC6804"/>
    <w:rsid w:val="00AC76FC"/>
    <w:rsid w:val="00AD0553"/>
    <w:rsid w:val="00AD1258"/>
    <w:rsid w:val="00AD293F"/>
    <w:rsid w:val="00AD3983"/>
    <w:rsid w:val="00AD4333"/>
    <w:rsid w:val="00AE24BF"/>
    <w:rsid w:val="00AE2AFD"/>
    <w:rsid w:val="00AE4632"/>
    <w:rsid w:val="00AE5AC7"/>
    <w:rsid w:val="00AE62F5"/>
    <w:rsid w:val="00AF03C3"/>
    <w:rsid w:val="00AF06A1"/>
    <w:rsid w:val="00AF2A53"/>
    <w:rsid w:val="00AF2C61"/>
    <w:rsid w:val="00AF3B4D"/>
    <w:rsid w:val="00AF4357"/>
    <w:rsid w:val="00AF4505"/>
    <w:rsid w:val="00AF4F74"/>
    <w:rsid w:val="00AF522B"/>
    <w:rsid w:val="00AF6EE7"/>
    <w:rsid w:val="00AF735C"/>
    <w:rsid w:val="00B02048"/>
    <w:rsid w:val="00B02D88"/>
    <w:rsid w:val="00B0318C"/>
    <w:rsid w:val="00B03AB7"/>
    <w:rsid w:val="00B03F3F"/>
    <w:rsid w:val="00B04473"/>
    <w:rsid w:val="00B058C7"/>
    <w:rsid w:val="00B05FD8"/>
    <w:rsid w:val="00B11131"/>
    <w:rsid w:val="00B11BE7"/>
    <w:rsid w:val="00B1241E"/>
    <w:rsid w:val="00B13806"/>
    <w:rsid w:val="00B1388D"/>
    <w:rsid w:val="00B15A22"/>
    <w:rsid w:val="00B15E01"/>
    <w:rsid w:val="00B15FAA"/>
    <w:rsid w:val="00B16BAE"/>
    <w:rsid w:val="00B20FA3"/>
    <w:rsid w:val="00B20FA6"/>
    <w:rsid w:val="00B210DD"/>
    <w:rsid w:val="00B23009"/>
    <w:rsid w:val="00B24291"/>
    <w:rsid w:val="00B24E9E"/>
    <w:rsid w:val="00B26F95"/>
    <w:rsid w:val="00B27916"/>
    <w:rsid w:val="00B27E1F"/>
    <w:rsid w:val="00B3074F"/>
    <w:rsid w:val="00B32E7C"/>
    <w:rsid w:val="00B34BA9"/>
    <w:rsid w:val="00B34EDF"/>
    <w:rsid w:val="00B354C6"/>
    <w:rsid w:val="00B359F9"/>
    <w:rsid w:val="00B40DD6"/>
    <w:rsid w:val="00B420DA"/>
    <w:rsid w:val="00B426E5"/>
    <w:rsid w:val="00B44CA9"/>
    <w:rsid w:val="00B44CBD"/>
    <w:rsid w:val="00B45F56"/>
    <w:rsid w:val="00B47B3B"/>
    <w:rsid w:val="00B55330"/>
    <w:rsid w:val="00B561AA"/>
    <w:rsid w:val="00B63722"/>
    <w:rsid w:val="00B64F50"/>
    <w:rsid w:val="00B65492"/>
    <w:rsid w:val="00B6657F"/>
    <w:rsid w:val="00B66714"/>
    <w:rsid w:val="00B700A3"/>
    <w:rsid w:val="00B72106"/>
    <w:rsid w:val="00B72B1A"/>
    <w:rsid w:val="00B756A9"/>
    <w:rsid w:val="00B75CA2"/>
    <w:rsid w:val="00B76E90"/>
    <w:rsid w:val="00B77AB0"/>
    <w:rsid w:val="00B80AB9"/>
    <w:rsid w:val="00B81284"/>
    <w:rsid w:val="00B819B4"/>
    <w:rsid w:val="00B86E2D"/>
    <w:rsid w:val="00B8703D"/>
    <w:rsid w:val="00B87CA4"/>
    <w:rsid w:val="00B91C7A"/>
    <w:rsid w:val="00B91E8F"/>
    <w:rsid w:val="00B92F9D"/>
    <w:rsid w:val="00B938DC"/>
    <w:rsid w:val="00B96D71"/>
    <w:rsid w:val="00B971B5"/>
    <w:rsid w:val="00B973DF"/>
    <w:rsid w:val="00B9766D"/>
    <w:rsid w:val="00BA38FE"/>
    <w:rsid w:val="00BA5E8A"/>
    <w:rsid w:val="00BA6260"/>
    <w:rsid w:val="00BB11FE"/>
    <w:rsid w:val="00BB30C4"/>
    <w:rsid w:val="00BB7387"/>
    <w:rsid w:val="00BC0400"/>
    <w:rsid w:val="00BC2E7C"/>
    <w:rsid w:val="00BC3EE7"/>
    <w:rsid w:val="00BC5A6F"/>
    <w:rsid w:val="00BC6021"/>
    <w:rsid w:val="00BC6033"/>
    <w:rsid w:val="00BC61AB"/>
    <w:rsid w:val="00BC6295"/>
    <w:rsid w:val="00BD3507"/>
    <w:rsid w:val="00BD4526"/>
    <w:rsid w:val="00BD52CC"/>
    <w:rsid w:val="00BD5BCC"/>
    <w:rsid w:val="00BE0B9E"/>
    <w:rsid w:val="00BE0D8F"/>
    <w:rsid w:val="00BE2287"/>
    <w:rsid w:val="00BE25AB"/>
    <w:rsid w:val="00BE2A8C"/>
    <w:rsid w:val="00BE34EF"/>
    <w:rsid w:val="00BE3669"/>
    <w:rsid w:val="00BE59D9"/>
    <w:rsid w:val="00BF2B15"/>
    <w:rsid w:val="00BF31FA"/>
    <w:rsid w:val="00BF3D6C"/>
    <w:rsid w:val="00BF424B"/>
    <w:rsid w:val="00BF4526"/>
    <w:rsid w:val="00BF5266"/>
    <w:rsid w:val="00BF766E"/>
    <w:rsid w:val="00C00962"/>
    <w:rsid w:val="00C01D78"/>
    <w:rsid w:val="00C02B60"/>
    <w:rsid w:val="00C0421C"/>
    <w:rsid w:val="00C054C9"/>
    <w:rsid w:val="00C05952"/>
    <w:rsid w:val="00C06F05"/>
    <w:rsid w:val="00C0715C"/>
    <w:rsid w:val="00C07718"/>
    <w:rsid w:val="00C0792B"/>
    <w:rsid w:val="00C12E25"/>
    <w:rsid w:val="00C14227"/>
    <w:rsid w:val="00C1496A"/>
    <w:rsid w:val="00C15240"/>
    <w:rsid w:val="00C15D95"/>
    <w:rsid w:val="00C1605A"/>
    <w:rsid w:val="00C171F5"/>
    <w:rsid w:val="00C21CCE"/>
    <w:rsid w:val="00C24EB9"/>
    <w:rsid w:val="00C257BE"/>
    <w:rsid w:val="00C2763A"/>
    <w:rsid w:val="00C32078"/>
    <w:rsid w:val="00C33C0D"/>
    <w:rsid w:val="00C34EDA"/>
    <w:rsid w:val="00C35B11"/>
    <w:rsid w:val="00C363E4"/>
    <w:rsid w:val="00C4071E"/>
    <w:rsid w:val="00C411EF"/>
    <w:rsid w:val="00C414AE"/>
    <w:rsid w:val="00C44C65"/>
    <w:rsid w:val="00C45715"/>
    <w:rsid w:val="00C46420"/>
    <w:rsid w:val="00C46D34"/>
    <w:rsid w:val="00C47171"/>
    <w:rsid w:val="00C50A4B"/>
    <w:rsid w:val="00C5101C"/>
    <w:rsid w:val="00C51145"/>
    <w:rsid w:val="00C525EF"/>
    <w:rsid w:val="00C52CEE"/>
    <w:rsid w:val="00C545BB"/>
    <w:rsid w:val="00C563DF"/>
    <w:rsid w:val="00C56B5B"/>
    <w:rsid w:val="00C57542"/>
    <w:rsid w:val="00C60236"/>
    <w:rsid w:val="00C609E5"/>
    <w:rsid w:val="00C6126A"/>
    <w:rsid w:val="00C61F9C"/>
    <w:rsid w:val="00C62BDB"/>
    <w:rsid w:val="00C63EFC"/>
    <w:rsid w:val="00C66295"/>
    <w:rsid w:val="00C66539"/>
    <w:rsid w:val="00C66A43"/>
    <w:rsid w:val="00C66D24"/>
    <w:rsid w:val="00C66F83"/>
    <w:rsid w:val="00C6715B"/>
    <w:rsid w:val="00C70EF0"/>
    <w:rsid w:val="00C710F1"/>
    <w:rsid w:val="00C73507"/>
    <w:rsid w:val="00C73EB4"/>
    <w:rsid w:val="00C73F8F"/>
    <w:rsid w:val="00C749FB"/>
    <w:rsid w:val="00C77232"/>
    <w:rsid w:val="00C77CB2"/>
    <w:rsid w:val="00C82C3B"/>
    <w:rsid w:val="00C82CE9"/>
    <w:rsid w:val="00C82FC7"/>
    <w:rsid w:val="00C854B7"/>
    <w:rsid w:val="00C860B6"/>
    <w:rsid w:val="00C87922"/>
    <w:rsid w:val="00C90504"/>
    <w:rsid w:val="00C91EA8"/>
    <w:rsid w:val="00C94C05"/>
    <w:rsid w:val="00C95A0B"/>
    <w:rsid w:val="00C96025"/>
    <w:rsid w:val="00C96B13"/>
    <w:rsid w:val="00C97E27"/>
    <w:rsid w:val="00CA0770"/>
    <w:rsid w:val="00CA1989"/>
    <w:rsid w:val="00CA22ED"/>
    <w:rsid w:val="00CA2EF3"/>
    <w:rsid w:val="00CA3089"/>
    <w:rsid w:val="00CA4DF5"/>
    <w:rsid w:val="00CA54C9"/>
    <w:rsid w:val="00CA5684"/>
    <w:rsid w:val="00CA6F51"/>
    <w:rsid w:val="00CB09E5"/>
    <w:rsid w:val="00CB23A5"/>
    <w:rsid w:val="00CB3F1C"/>
    <w:rsid w:val="00CB4327"/>
    <w:rsid w:val="00CB587B"/>
    <w:rsid w:val="00CB6DF7"/>
    <w:rsid w:val="00CC3FAE"/>
    <w:rsid w:val="00CC486B"/>
    <w:rsid w:val="00CC4965"/>
    <w:rsid w:val="00CC5562"/>
    <w:rsid w:val="00CC5BBF"/>
    <w:rsid w:val="00CC6503"/>
    <w:rsid w:val="00CC67BB"/>
    <w:rsid w:val="00CC7D8E"/>
    <w:rsid w:val="00CD03F4"/>
    <w:rsid w:val="00CD0C5E"/>
    <w:rsid w:val="00CD0E04"/>
    <w:rsid w:val="00CD26CA"/>
    <w:rsid w:val="00CD336F"/>
    <w:rsid w:val="00CD5003"/>
    <w:rsid w:val="00CD5A59"/>
    <w:rsid w:val="00CD657C"/>
    <w:rsid w:val="00CD6985"/>
    <w:rsid w:val="00CD7549"/>
    <w:rsid w:val="00CE47A0"/>
    <w:rsid w:val="00CE4B96"/>
    <w:rsid w:val="00CE62A1"/>
    <w:rsid w:val="00CE66E3"/>
    <w:rsid w:val="00CE6F15"/>
    <w:rsid w:val="00CE7897"/>
    <w:rsid w:val="00CF0113"/>
    <w:rsid w:val="00CF0B03"/>
    <w:rsid w:val="00CF2893"/>
    <w:rsid w:val="00CF46CC"/>
    <w:rsid w:val="00CF4B24"/>
    <w:rsid w:val="00CF50F3"/>
    <w:rsid w:val="00CF5694"/>
    <w:rsid w:val="00CF7871"/>
    <w:rsid w:val="00D0462A"/>
    <w:rsid w:val="00D058A0"/>
    <w:rsid w:val="00D07FC7"/>
    <w:rsid w:val="00D1017D"/>
    <w:rsid w:val="00D127A4"/>
    <w:rsid w:val="00D15959"/>
    <w:rsid w:val="00D15F3E"/>
    <w:rsid w:val="00D20234"/>
    <w:rsid w:val="00D20693"/>
    <w:rsid w:val="00D2390E"/>
    <w:rsid w:val="00D24698"/>
    <w:rsid w:val="00D2781C"/>
    <w:rsid w:val="00D30965"/>
    <w:rsid w:val="00D30997"/>
    <w:rsid w:val="00D30B2D"/>
    <w:rsid w:val="00D3165D"/>
    <w:rsid w:val="00D32126"/>
    <w:rsid w:val="00D3313E"/>
    <w:rsid w:val="00D34506"/>
    <w:rsid w:val="00D34670"/>
    <w:rsid w:val="00D36492"/>
    <w:rsid w:val="00D3702E"/>
    <w:rsid w:val="00D40627"/>
    <w:rsid w:val="00D437B5"/>
    <w:rsid w:val="00D464C8"/>
    <w:rsid w:val="00D469FC"/>
    <w:rsid w:val="00D46F09"/>
    <w:rsid w:val="00D47469"/>
    <w:rsid w:val="00D50277"/>
    <w:rsid w:val="00D50584"/>
    <w:rsid w:val="00D51AF6"/>
    <w:rsid w:val="00D5656A"/>
    <w:rsid w:val="00D6267C"/>
    <w:rsid w:val="00D63F36"/>
    <w:rsid w:val="00D64D4C"/>
    <w:rsid w:val="00D65ABB"/>
    <w:rsid w:val="00D66516"/>
    <w:rsid w:val="00D66609"/>
    <w:rsid w:val="00D67ACB"/>
    <w:rsid w:val="00D70D78"/>
    <w:rsid w:val="00D71763"/>
    <w:rsid w:val="00D71EE2"/>
    <w:rsid w:val="00D72C65"/>
    <w:rsid w:val="00D72CED"/>
    <w:rsid w:val="00D72E1E"/>
    <w:rsid w:val="00D74E70"/>
    <w:rsid w:val="00D7528B"/>
    <w:rsid w:val="00D76280"/>
    <w:rsid w:val="00D7698E"/>
    <w:rsid w:val="00D82795"/>
    <w:rsid w:val="00D82A5D"/>
    <w:rsid w:val="00D82FE2"/>
    <w:rsid w:val="00D86379"/>
    <w:rsid w:val="00D865B3"/>
    <w:rsid w:val="00D871FB"/>
    <w:rsid w:val="00D94337"/>
    <w:rsid w:val="00D97E66"/>
    <w:rsid w:val="00DA185E"/>
    <w:rsid w:val="00DA38BC"/>
    <w:rsid w:val="00DA4ED1"/>
    <w:rsid w:val="00DA6105"/>
    <w:rsid w:val="00DB0BE4"/>
    <w:rsid w:val="00DB0D56"/>
    <w:rsid w:val="00DB2043"/>
    <w:rsid w:val="00DB24CC"/>
    <w:rsid w:val="00DB2786"/>
    <w:rsid w:val="00DB2912"/>
    <w:rsid w:val="00DB3414"/>
    <w:rsid w:val="00DB4F9D"/>
    <w:rsid w:val="00DB52CA"/>
    <w:rsid w:val="00DB7732"/>
    <w:rsid w:val="00DB7A6E"/>
    <w:rsid w:val="00DC0729"/>
    <w:rsid w:val="00DC11A6"/>
    <w:rsid w:val="00DC2C58"/>
    <w:rsid w:val="00DC4E4F"/>
    <w:rsid w:val="00DC4EE7"/>
    <w:rsid w:val="00DC5816"/>
    <w:rsid w:val="00DC5D63"/>
    <w:rsid w:val="00DC6255"/>
    <w:rsid w:val="00DC791D"/>
    <w:rsid w:val="00DD09E2"/>
    <w:rsid w:val="00DD1D72"/>
    <w:rsid w:val="00DD2727"/>
    <w:rsid w:val="00DD2E41"/>
    <w:rsid w:val="00DD35D6"/>
    <w:rsid w:val="00DD4A28"/>
    <w:rsid w:val="00DE02B4"/>
    <w:rsid w:val="00DE08CB"/>
    <w:rsid w:val="00DE2207"/>
    <w:rsid w:val="00DE2754"/>
    <w:rsid w:val="00DE3C05"/>
    <w:rsid w:val="00DE5866"/>
    <w:rsid w:val="00DE7B55"/>
    <w:rsid w:val="00DF0C14"/>
    <w:rsid w:val="00DF2673"/>
    <w:rsid w:val="00DF5F67"/>
    <w:rsid w:val="00E00308"/>
    <w:rsid w:val="00E00947"/>
    <w:rsid w:val="00E029A8"/>
    <w:rsid w:val="00E0309D"/>
    <w:rsid w:val="00E030F9"/>
    <w:rsid w:val="00E037B4"/>
    <w:rsid w:val="00E05067"/>
    <w:rsid w:val="00E05F17"/>
    <w:rsid w:val="00E05F46"/>
    <w:rsid w:val="00E068CA"/>
    <w:rsid w:val="00E06EA8"/>
    <w:rsid w:val="00E113AC"/>
    <w:rsid w:val="00E12593"/>
    <w:rsid w:val="00E12D0C"/>
    <w:rsid w:val="00E14BD6"/>
    <w:rsid w:val="00E14E87"/>
    <w:rsid w:val="00E20B76"/>
    <w:rsid w:val="00E215D9"/>
    <w:rsid w:val="00E22604"/>
    <w:rsid w:val="00E2420E"/>
    <w:rsid w:val="00E251E2"/>
    <w:rsid w:val="00E26835"/>
    <w:rsid w:val="00E30D32"/>
    <w:rsid w:val="00E371A1"/>
    <w:rsid w:val="00E37F00"/>
    <w:rsid w:val="00E401E0"/>
    <w:rsid w:val="00E431F7"/>
    <w:rsid w:val="00E43E54"/>
    <w:rsid w:val="00E446DA"/>
    <w:rsid w:val="00E450B2"/>
    <w:rsid w:val="00E5292A"/>
    <w:rsid w:val="00E5406C"/>
    <w:rsid w:val="00E541F0"/>
    <w:rsid w:val="00E54B46"/>
    <w:rsid w:val="00E550E4"/>
    <w:rsid w:val="00E552D2"/>
    <w:rsid w:val="00E570AD"/>
    <w:rsid w:val="00E57B8B"/>
    <w:rsid w:val="00E6193E"/>
    <w:rsid w:val="00E61F1A"/>
    <w:rsid w:val="00E62CE5"/>
    <w:rsid w:val="00E63811"/>
    <w:rsid w:val="00E63931"/>
    <w:rsid w:val="00E65DE5"/>
    <w:rsid w:val="00E66AE7"/>
    <w:rsid w:val="00E67117"/>
    <w:rsid w:val="00E712D9"/>
    <w:rsid w:val="00E71FB2"/>
    <w:rsid w:val="00E72D45"/>
    <w:rsid w:val="00E7342B"/>
    <w:rsid w:val="00E73CB8"/>
    <w:rsid w:val="00E74135"/>
    <w:rsid w:val="00E741E7"/>
    <w:rsid w:val="00E74ADB"/>
    <w:rsid w:val="00E757B0"/>
    <w:rsid w:val="00E75D36"/>
    <w:rsid w:val="00E76F74"/>
    <w:rsid w:val="00E80182"/>
    <w:rsid w:val="00E80C84"/>
    <w:rsid w:val="00E81B2D"/>
    <w:rsid w:val="00E837B3"/>
    <w:rsid w:val="00E83A36"/>
    <w:rsid w:val="00E83C89"/>
    <w:rsid w:val="00E855FA"/>
    <w:rsid w:val="00E86C3F"/>
    <w:rsid w:val="00E86F01"/>
    <w:rsid w:val="00E87AD9"/>
    <w:rsid w:val="00E96BBB"/>
    <w:rsid w:val="00EA1AD7"/>
    <w:rsid w:val="00EA1EA9"/>
    <w:rsid w:val="00EA4E33"/>
    <w:rsid w:val="00EA55C0"/>
    <w:rsid w:val="00EA5D97"/>
    <w:rsid w:val="00EA68BD"/>
    <w:rsid w:val="00EA7122"/>
    <w:rsid w:val="00EB2026"/>
    <w:rsid w:val="00EB505A"/>
    <w:rsid w:val="00EB6323"/>
    <w:rsid w:val="00EB69CF"/>
    <w:rsid w:val="00EC07B6"/>
    <w:rsid w:val="00EC5E2E"/>
    <w:rsid w:val="00EC638D"/>
    <w:rsid w:val="00EC6C9B"/>
    <w:rsid w:val="00EC7F97"/>
    <w:rsid w:val="00ED022D"/>
    <w:rsid w:val="00ED0D4F"/>
    <w:rsid w:val="00ED2164"/>
    <w:rsid w:val="00ED3052"/>
    <w:rsid w:val="00ED31A6"/>
    <w:rsid w:val="00ED417E"/>
    <w:rsid w:val="00ED4D57"/>
    <w:rsid w:val="00ED7562"/>
    <w:rsid w:val="00ED78B7"/>
    <w:rsid w:val="00EE01C7"/>
    <w:rsid w:val="00EE0677"/>
    <w:rsid w:val="00EE0802"/>
    <w:rsid w:val="00EE128D"/>
    <w:rsid w:val="00EE1EEB"/>
    <w:rsid w:val="00EE3056"/>
    <w:rsid w:val="00EE38D1"/>
    <w:rsid w:val="00EE50D9"/>
    <w:rsid w:val="00EE5287"/>
    <w:rsid w:val="00EE70AC"/>
    <w:rsid w:val="00EE71FE"/>
    <w:rsid w:val="00EF0175"/>
    <w:rsid w:val="00EF12ED"/>
    <w:rsid w:val="00EF14E9"/>
    <w:rsid w:val="00EF3257"/>
    <w:rsid w:val="00EF4ECE"/>
    <w:rsid w:val="00EF682F"/>
    <w:rsid w:val="00EF6E9F"/>
    <w:rsid w:val="00EF7226"/>
    <w:rsid w:val="00F00046"/>
    <w:rsid w:val="00F01120"/>
    <w:rsid w:val="00F01837"/>
    <w:rsid w:val="00F02595"/>
    <w:rsid w:val="00F029FC"/>
    <w:rsid w:val="00F03EA6"/>
    <w:rsid w:val="00F05494"/>
    <w:rsid w:val="00F06225"/>
    <w:rsid w:val="00F12612"/>
    <w:rsid w:val="00F12D58"/>
    <w:rsid w:val="00F13389"/>
    <w:rsid w:val="00F145CB"/>
    <w:rsid w:val="00F1519C"/>
    <w:rsid w:val="00F163B5"/>
    <w:rsid w:val="00F16BA4"/>
    <w:rsid w:val="00F20FC3"/>
    <w:rsid w:val="00F213E4"/>
    <w:rsid w:val="00F2179F"/>
    <w:rsid w:val="00F22DB2"/>
    <w:rsid w:val="00F257F2"/>
    <w:rsid w:val="00F259F9"/>
    <w:rsid w:val="00F263EE"/>
    <w:rsid w:val="00F26AA6"/>
    <w:rsid w:val="00F26C29"/>
    <w:rsid w:val="00F271EA"/>
    <w:rsid w:val="00F27F23"/>
    <w:rsid w:val="00F303E5"/>
    <w:rsid w:val="00F30AB0"/>
    <w:rsid w:val="00F323C6"/>
    <w:rsid w:val="00F32813"/>
    <w:rsid w:val="00F34A18"/>
    <w:rsid w:val="00F36CF5"/>
    <w:rsid w:val="00F378A7"/>
    <w:rsid w:val="00F42F3C"/>
    <w:rsid w:val="00F44408"/>
    <w:rsid w:val="00F45D4E"/>
    <w:rsid w:val="00F50E23"/>
    <w:rsid w:val="00F50F58"/>
    <w:rsid w:val="00F526D8"/>
    <w:rsid w:val="00F54579"/>
    <w:rsid w:val="00F54933"/>
    <w:rsid w:val="00F56449"/>
    <w:rsid w:val="00F56855"/>
    <w:rsid w:val="00F57880"/>
    <w:rsid w:val="00F6187C"/>
    <w:rsid w:val="00F621A0"/>
    <w:rsid w:val="00F6254E"/>
    <w:rsid w:val="00F6435D"/>
    <w:rsid w:val="00F65EB6"/>
    <w:rsid w:val="00F66494"/>
    <w:rsid w:val="00F66CF5"/>
    <w:rsid w:val="00F71A43"/>
    <w:rsid w:val="00F73841"/>
    <w:rsid w:val="00F73D01"/>
    <w:rsid w:val="00F73EDE"/>
    <w:rsid w:val="00F74515"/>
    <w:rsid w:val="00F7484C"/>
    <w:rsid w:val="00F74E23"/>
    <w:rsid w:val="00F7516B"/>
    <w:rsid w:val="00F753FE"/>
    <w:rsid w:val="00F7586F"/>
    <w:rsid w:val="00F75C87"/>
    <w:rsid w:val="00F76A14"/>
    <w:rsid w:val="00F77179"/>
    <w:rsid w:val="00F773F3"/>
    <w:rsid w:val="00F77818"/>
    <w:rsid w:val="00F80D49"/>
    <w:rsid w:val="00F81269"/>
    <w:rsid w:val="00F817AD"/>
    <w:rsid w:val="00F81CC8"/>
    <w:rsid w:val="00F845B0"/>
    <w:rsid w:val="00F8463E"/>
    <w:rsid w:val="00F86ACA"/>
    <w:rsid w:val="00F87E66"/>
    <w:rsid w:val="00F90B0C"/>
    <w:rsid w:val="00F95D23"/>
    <w:rsid w:val="00F96416"/>
    <w:rsid w:val="00FA2EDC"/>
    <w:rsid w:val="00FA4765"/>
    <w:rsid w:val="00FA6274"/>
    <w:rsid w:val="00FA6A8E"/>
    <w:rsid w:val="00FA6E70"/>
    <w:rsid w:val="00FA7C64"/>
    <w:rsid w:val="00FB06D0"/>
    <w:rsid w:val="00FB19D5"/>
    <w:rsid w:val="00FB1AFD"/>
    <w:rsid w:val="00FB2F05"/>
    <w:rsid w:val="00FB788C"/>
    <w:rsid w:val="00FC0A63"/>
    <w:rsid w:val="00FC4477"/>
    <w:rsid w:val="00FC4FEF"/>
    <w:rsid w:val="00FC5413"/>
    <w:rsid w:val="00FC6BA1"/>
    <w:rsid w:val="00FC6D3C"/>
    <w:rsid w:val="00FC7597"/>
    <w:rsid w:val="00FD0400"/>
    <w:rsid w:val="00FD1C7E"/>
    <w:rsid w:val="00FD1DB8"/>
    <w:rsid w:val="00FD2904"/>
    <w:rsid w:val="00FD4603"/>
    <w:rsid w:val="00FD48C6"/>
    <w:rsid w:val="00FD6EC5"/>
    <w:rsid w:val="00FD7082"/>
    <w:rsid w:val="00FD7B3C"/>
    <w:rsid w:val="00FE071E"/>
    <w:rsid w:val="00FE3FFC"/>
    <w:rsid w:val="00FE5048"/>
    <w:rsid w:val="00FE67CC"/>
    <w:rsid w:val="00FE68BE"/>
    <w:rsid w:val="00FE6A41"/>
    <w:rsid w:val="00FE7C0B"/>
    <w:rsid w:val="00FF300F"/>
    <w:rsid w:val="00FF3D9B"/>
    <w:rsid w:val="00FF4A98"/>
    <w:rsid w:val="00FF4EDC"/>
    <w:rsid w:val="00FF585F"/>
    <w:rsid w:val="00FF6BE8"/>
    <w:rsid w:val="00FF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46C4A74"/>
  <w15:docId w15:val="{3F6308B3-4A33-4BB7-9997-C2DC63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22"/>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5B4D"/>
    <w:pPr>
      <w:jc w:val="center"/>
    </w:pPr>
    <w:rPr>
      <w:b/>
    </w:rPr>
  </w:style>
  <w:style w:type="character" w:customStyle="1" w:styleId="TitleChar">
    <w:name w:val="Title Char"/>
    <w:link w:val="Title"/>
    <w:rsid w:val="009C5B4D"/>
    <w:rPr>
      <w:rFonts w:ascii="Times New Roman" w:eastAsia="Times New Roman" w:hAnsi="Times New Roman" w:cs="Times New Roman"/>
      <w:b/>
      <w:sz w:val="24"/>
      <w:szCs w:val="20"/>
    </w:rPr>
  </w:style>
  <w:style w:type="paragraph" w:styleId="Footer">
    <w:name w:val="footer"/>
    <w:basedOn w:val="Normal"/>
    <w:link w:val="FooterChar"/>
    <w:uiPriority w:val="99"/>
    <w:rsid w:val="009C5B4D"/>
    <w:pPr>
      <w:tabs>
        <w:tab w:val="center" w:pos="4320"/>
        <w:tab w:val="right" w:pos="8640"/>
      </w:tabs>
    </w:pPr>
  </w:style>
  <w:style w:type="character" w:customStyle="1" w:styleId="FooterChar">
    <w:name w:val="Footer Char"/>
    <w:link w:val="Footer"/>
    <w:uiPriority w:val="99"/>
    <w:rsid w:val="009C5B4D"/>
    <w:rPr>
      <w:rFonts w:ascii="Times New Roman" w:eastAsia="Times New Roman" w:hAnsi="Times New Roman" w:cs="Times New Roman"/>
      <w:sz w:val="24"/>
      <w:szCs w:val="20"/>
    </w:rPr>
  </w:style>
  <w:style w:type="paragraph" w:styleId="Header">
    <w:name w:val="header"/>
    <w:basedOn w:val="Normal"/>
    <w:link w:val="HeaderChar"/>
    <w:uiPriority w:val="99"/>
    <w:rsid w:val="009C5B4D"/>
    <w:pPr>
      <w:tabs>
        <w:tab w:val="center" w:pos="4320"/>
        <w:tab w:val="right" w:pos="8640"/>
      </w:tabs>
    </w:pPr>
  </w:style>
  <w:style w:type="character" w:customStyle="1" w:styleId="HeaderChar">
    <w:name w:val="Header Char"/>
    <w:link w:val="Header"/>
    <w:uiPriority w:val="99"/>
    <w:rsid w:val="009C5B4D"/>
    <w:rPr>
      <w:rFonts w:ascii="Times New Roman" w:eastAsia="Times New Roman" w:hAnsi="Times New Roman" w:cs="Times New Roman"/>
      <w:sz w:val="24"/>
      <w:szCs w:val="20"/>
    </w:rPr>
  </w:style>
  <w:style w:type="paragraph" w:styleId="ListParagraph">
    <w:name w:val="List Paragraph"/>
    <w:basedOn w:val="Normal"/>
    <w:uiPriority w:val="34"/>
    <w:qFormat/>
    <w:rsid w:val="009C5B4D"/>
    <w:pPr>
      <w:ind w:left="720"/>
      <w:contextualSpacing/>
    </w:pPr>
  </w:style>
  <w:style w:type="table" w:styleId="TableGrid">
    <w:name w:val="Table Grid"/>
    <w:basedOn w:val="TableNormal"/>
    <w:rsid w:val="009C5B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E70"/>
    <w:rPr>
      <w:rFonts w:ascii="Tahoma" w:hAnsi="Tahoma" w:cs="Tahoma"/>
      <w:sz w:val="16"/>
      <w:szCs w:val="16"/>
    </w:rPr>
  </w:style>
  <w:style w:type="character" w:customStyle="1" w:styleId="BalloonTextChar">
    <w:name w:val="Balloon Text Char"/>
    <w:link w:val="BalloonText"/>
    <w:uiPriority w:val="99"/>
    <w:semiHidden/>
    <w:rsid w:val="00FA6E70"/>
    <w:rPr>
      <w:rFonts w:ascii="Tahoma" w:eastAsia="Times New Roman" w:hAnsi="Tahoma" w:cs="Tahoma"/>
      <w:sz w:val="16"/>
      <w:szCs w:val="16"/>
    </w:rPr>
  </w:style>
  <w:style w:type="paragraph" w:customStyle="1" w:styleId="Default">
    <w:name w:val="Default"/>
    <w:rsid w:val="001E464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B86E2D"/>
    <w:rPr>
      <w:rFonts w:ascii="Calibri" w:eastAsia="Calibri" w:hAnsi="Calibri"/>
      <w:sz w:val="22"/>
      <w:szCs w:val="21"/>
    </w:rPr>
  </w:style>
  <w:style w:type="character" w:customStyle="1" w:styleId="PlainTextChar">
    <w:name w:val="Plain Text Char"/>
    <w:link w:val="PlainText"/>
    <w:uiPriority w:val="99"/>
    <w:rsid w:val="00B86E2D"/>
    <w:rPr>
      <w:rFonts w:ascii="Calibri" w:hAnsi="Calibri"/>
      <w:szCs w:val="21"/>
    </w:rPr>
  </w:style>
  <w:style w:type="character" w:styleId="Hyperlink">
    <w:name w:val="Hyperlink"/>
    <w:basedOn w:val="DefaultParagraphFont"/>
    <w:rsid w:val="00A92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73981">
      <w:bodyDiv w:val="1"/>
      <w:marLeft w:val="0"/>
      <w:marRight w:val="0"/>
      <w:marTop w:val="0"/>
      <w:marBottom w:val="0"/>
      <w:divBdr>
        <w:top w:val="none" w:sz="0" w:space="0" w:color="auto"/>
        <w:left w:val="none" w:sz="0" w:space="0" w:color="auto"/>
        <w:bottom w:val="none" w:sz="0" w:space="0" w:color="auto"/>
        <w:right w:val="none" w:sz="0" w:space="0" w:color="auto"/>
      </w:divBdr>
    </w:div>
    <w:div w:id="1684669079">
      <w:bodyDiv w:val="1"/>
      <w:marLeft w:val="0"/>
      <w:marRight w:val="0"/>
      <w:marTop w:val="0"/>
      <w:marBottom w:val="0"/>
      <w:divBdr>
        <w:top w:val="none" w:sz="0" w:space="0" w:color="auto"/>
        <w:left w:val="none" w:sz="0" w:space="0" w:color="auto"/>
        <w:bottom w:val="none" w:sz="0" w:space="0" w:color="auto"/>
        <w:right w:val="none" w:sz="0" w:space="0" w:color="auto"/>
      </w:divBdr>
    </w:div>
    <w:div w:id="20231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www.pembroke-ma.gov/home/news/governors-order-suspendingcertain-provisions-open-meeting-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152E-2D3F-43A7-ADD8-75C2F9A0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Landy</dc:creator>
  <cp:lastModifiedBy>Sheila Landy</cp:lastModifiedBy>
  <cp:revision>71</cp:revision>
  <cp:lastPrinted>2021-01-01T01:19:00Z</cp:lastPrinted>
  <dcterms:created xsi:type="dcterms:W3CDTF">2021-01-22T15:52:00Z</dcterms:created>
  <dcterms:modified xsi:type="dcterms:W3CDTF">2021-01-22T17:32:00Z</dcterms:modified>
</cp:coreProperties>
</file>