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</w:t>
      </w:r>
      <w:r w:rsidRPr="004A4F0C">
        <w:rPr>
          <w:rFonts w:ascii="Lucida Calligraphy" w:hAnsi="Lucida Calligraphy"/>
          <w:b/>
          <w:sz w:val="28"/>
          <w:szCs w:val="28"/>
        </w:rPr>
        <w:t>own of Pembroke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Recreation Commission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100 Center Street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Pembroke, Ma. 02359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781-293-3249</w:t>
      </w:r>
    </w:p>
    <w:p w:rsidR="00093804" w:rsidRDefault="00093804">
      <w:pPr>
        <w:rPr>
          <w:b/>
          <w:i/>
        </w:rPr>
      </w:pP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>Pembroke Recreation Commission</w:t>
      </w: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Minutes of the Meeting of </w:t>
      </w:r>
      <w:r w:rsidR="00621D8B">
        <w:rPr>
          <w:b/>
          <w:i/>
        </w:rPr>
        <w:t>July 12</w:t>
      </w:r>
      <w:r w:rsidR="002A7566">
        <w:rPr>
          <w:b/>
          <w:i/>
        </w:rPr>
        <w:t>, 201</w:t>
      </w:r>
      <w:r w:rsidR="001A4514">
        <w:rPr>
          <w:b/>
          <w:i/>
        </w:rPr>
        <w:t>6</w:t>
      </w:r>
      <w:r w:rsidR="00671787">
        <w:rPr>
          <w:b/>
          <w:i/>
        </w:rPr>
        <w:t xml:space="preserve"> </w:t>
      </w: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Present: </w:t>
      </w:r>
      <w:r w:rsidR="00671787">
        <w:rPr>
          <w:b/>
          <w:i/>
        </w:rPr>
        <w:t xml:space="preserve">Robert Raleigh, </w:t>
      </w:r>
      <w:r w:rsidR="00A37FBB">
        <w:rPr>
          <w:b/>
          <w:i/>
        </w:rPr>
        <w:t>Matt Norto</w:t>
      </w:r>
      <w:r w:rsidR="000F6541">
        <w:rPr>
          <w:b/>
          <w:i/>
        </w:rPr>
        <w:t>n</w:t>
      </w:r>
      <w:r w:rsidR="00A37FBB">
        <w:rPr>
          <w:b/>
          <w:i/>
        </w:rPr>
        <w:t>,</w:t>
      </w:r>
      <w:r w:rsidRPr="003E78D4">
        <w:rPr>
          <w:b/>
          <w:i/>
        </w:rPr>
        <w:t xml:space="preserve"> </w:t>
      </w:r>
      <w:r w:rsidR="001D5175">
        <w:rPr>
          <w:b/>
          <w:i/>
        </w:rPr>
        <w:t xml:space="preserve">Tom </w:t>
      </w:r>
      <w:r w:rsidR="002A7566">
        <w:rPr>
          <w:b/>
          <w:i/>
        </w:rPr>
        <w:t>Driscoll</w:t>
      </w:r>
      <w:r w:rsidR="000136F1">
        <w:rPr>
          <w:b/>
          <w:i/>
        </w:rPr>
        <w:t xml:space="preserve">, </w:t>
      </w:r>
      <w:r w:rsidR="001A4514">
        <w:rPr>
          <w:b/>
          <w:i/>
        </w:rPr>
        <w:t>Mary Ann Freeman</w:t>
      </w:r>
      <w:r w:rsidR="000136F1">
        <w:rPr>
          <w:b/>
          <w:i/>
        </w:rPr>
        <w:t xml:space="preserve">, </w:t>
      </w:r>
      <w:r w:rsidR="001A4514">
        <w:rPr>
          <w:b/>
          <w:i/>
        </w:rPr>
        <w:t>Bryan Philips</w:t>
      </w:r>
      <w:r w:rsidR="00621D8B">
        <w:rPr>
          <w:b/>
          <w:i/>
        </w:rPr>
        <w:t>, Linda Federico</w:t>
      </w:r>
      <w:r w:rsidR="000136F1">
        <w:rPr>
          <w:b/>
          <w:i/>
        </w:rPr>
        <w:t xml:space="preserve"> and</w:t>
      </w:r>
      <w:r w:rsidR="00FF5192">
        <w:rPr>
          <w:b/>
          <w:i/>
        </w:rPr>
        <w:t xml:space="preserve"> </w:t>
      </w:r>
      <w:r w:rsidR="00671787">
        <w:rPr>
          <w:b/>
          <w:i/>
        </w:rPr>
        <w:t>Sue Roche (Director)</w:t>
      </w:r>
      <w:r w:rsidR="000F6541">
        <w:rPr>
          <w:b/>
          <w:i/>
        </w:rPr>
        <w:t>.</w:t>
      </w:r>
      <w:r w:rsidR="002A7566">
        <w:rPr>
          <w:b/>
          <w:i/>
        </w:rPr>
        <w:t xml:space="preserve"> </w:t>
      </w:r>
      <w:r w:rsidR="004754DE">
        <w:rPr>
          <w:b/>
          <w:i/>
        </w:rPr>
        <w:t xml:space="preserve"> </w:t>
      </w:r>
    </w:p>
    <w:p w:rsidR="003E78D4" w:rsidRDefault="003E78D4">
      <w:pPr>
        <w:rPr>
          <w:i/>
        </w:rPr>
      </w:pPr>
      <w:r>
        <w:rPr>
          <w:i/>
        </w:rPr>
        <w:t xml:space="preserve">Call to Order </w:t>
      </w:r>
      <w:r w:rsidR="000F6541">
        <w:rPr>
          <w:i/>
        </w:rPr>
        <w:t xml:space="preserve">by </w:t>
      </w:r>
      <w:r w:rsidR="001A4514">
        <w:rPr>
          <w:i/>
        </w:rPr>
        <w:t>Matt Norton</w:t>
      </w:r>
      <w:r w:rsidR="000F6541">
        <w:rPr>
          <w:i/>
        </w:rPr>
        <w:t xml:space="preserve"> at </w:t>
      </w:r>
      <w:r>
        <w:rPr>
          <w:i/>
        </w:rPr>
        <w:t>7:</w:t>
      </w:r>
      <w:r w:rsidR="001A4514">
        <w:rPr>
          <w:i/>
        </w:rPr>
        <w:t>1</w:t>
      </w:r>
      <w:r w:rsidR="00621D8B">
        <w:rPr>
          <w:i/>
        </w:rPr>
        <w:t>1</w:t>
      </w:r>
      <w:r>
        <w:rPr>
          <w:i/>
        </w:rPr>
        <w:t xml:space="preserve"> PM</w:t>
      </w:r>
    </w:p>
    <w:p w:rsidR="000136F1" w:rsidRDefault="00621D8B" w:rsidP="001D5175">
      <w:pPr>
        <w:rPr>
          <w:i/>
          <w:u w:val="single"/>
        </w:rPr>
      </w:pPr>
      <w:r>
        <w:rPr>
          <w:i/>
          <w:u w:val="single"/>
        </w:rPr>
        <w:t>Conflict of Interest Certifications</w:t>
      </w:r>
    </w:p>
    <w:p w:rsidR="001A4514" w:rsidRDefault="001A4514" w:rsidP="001D5175">
      <w:pPr>
        <w:rPr>
          <w:i/>
        </w:rPr>
      </w:pPr>
      <w:r>
        <w:rPr>
          <w:i/>
        </w:rPr>
        <w:t xml:space="preserve">The commissioners </w:t>
      </w:r>
      <w:r w:rsidR="00621D8B">
        <w:rPr>
          <w:i/>
        </w:rPr>
        <w:t xml:space="preserve">discussed the necessity to complete their conflict of interest training certifications and to provide the certifications to the Director. </w:t>
      </w:r>
      <w:r>
        <w:rPr>
          <w:i/>
        </w:rPr>
        <w:t xml:space="preserve">  </w:t>
      </w:r>
    </w:p>
    <w:p w:rsidR="00621D8B" w:rsidRDefault="00621D8B" w:rsidP="00621D8B">
      <w:pPr>
        <w:rPr>
          <w:i/>
          <w:u w:val="single"/>
        </w:rPr>
      </w:pPr>
      <w:r>
        <w:rPr>
          <w:i/>
          <w:u w:val="single"/>
        </w:rPr>
        <w:t>Correspondences</w:t>
      </w:r>
    </w:p>
    <w:p w:rsidR="00621D8B" w:rsidRDefault="00621D8B" w:rsidP="00621D8B">
      <w:pPr>
        <w:rPr>
          <w:i/>
        </w:rPr>
      </w:pPr>
      <w:r>
        <w:rPr>
          <w:i/>
        </w:rPr>
        <w:t xml:space="preserve">The commissioners reviewed the July correspondences.  A. the pricing and project plans for lights and camera mounts for the </w:t>
      </w:r>
      <w:proofErr w:type="spellStart"/>
      <w:r>
        <w:rPr>
          <w:i/>
        </w:rPr>
        <w:t>Mattakeessett</w:t>
      </w:r>
      <w:proofErr w:type="spellEnd"/>
      <w:r>
        <w:rPr>
          <w:i/>
        </w:rPr>
        <w:t xml:space="preserve"> Fields was reviewed.  Matthews Electric is finishing the lighting work.   B. </w:t>
      </w:r>
      <w:r w:rsidR="00C82571">
        <w:rPr>
          <w:i/>
        </w:rPr>
        <w:t>the</w:t>
      </w:r>
      <w:r>
        <w:rPr>
          <w:i/>
        </w:rPr>
        <w:t xml:space="preserve"> Mattakeesett Paving Project plan was reviewed and discussed.  Two options ($20,000 for a large area pavement and $11,000 for a limited area) were reviewed.  Plans are being finalized and will be presented to the Planning Board.  C. </w:t>
      </w:r>
      <w:r w:rsidR="00C82571">
        <w:rPr>
          <w:i/>
        </w:rPr>
        <w:t>the</w:t>
      </w:r>
      <w:r>
        <w:rPr>
          <w:i/>
        </w:rPr>
        <w:t xml:space="preserve"> Basketball Court paving and retaining wall project will take place at the end of the summer basketball season.  The quotes were reviewed.  </w:t>
      </w:r>
      <w:r w:rsidRPr="00621D8B">
        <w:rPr>
          <w:i/>
          <w:u w:val="single"/>
        </w:rPr>
        <w:t>VOTE</w:t>
      </w:r>
      <w:r>
        <w:rPr>
          <w:i/>
        </w:rPr>
        <w:t xml:space="preserve">: A motion was made by Robert Raleigh to authorize the Director to spend up to $6,000 to install a retaining wall at the Basketball Courts, seconded by Mary Ann Freeman, all in favor.  D. Improvements/replacements at Birch Street Park were reviewed.  </w:t>
      </w:r>
      <w:r w:rsidRPr="00C82571">
        <w:rPr>
          <w:i/>
          <w:u w:val="single"/>
        </w:rPr>
        <w:t>VOTE</w:t>
      </w:r>
      <w:r>
        <w:rPr>
          <w:i/>
        </w:rPr>
        <w:t xml:space="preserve">: Motion made by Bryan Phillips to authorize the Director to spend up to $975 to install replacement apparatus as Birch Street Park, seconded by Tom Driscoll, all in favor.  E. </w:t>
      </w:r>
      <w:r w:rsidRPr="00C82571">
        <w:rPr>
          <w:i/>
          <w:u w:val="single"/>
        </w:rPr>
        <w:t>VOTE</w:t>
      </w:r>
      <w:r>
        <w:rPr>
          <w:i/>
        </w:rPr>
        <w:t xml:space="preserve">: Motion made by Robert Raleigh to accept the correspondences, seconded by Tom Driscoll, all in favor.      </w:t>
      </w:r>
    </w:p>
    <w:p w:rsidR="000F6541" w:rsidRPr="00A37FBB" w:rsidRDefault="00C82571" w:rsidP="000F6541">
      <w:pPr>
        <w:rPr>
          <w:i/>
          <w:u w:val="single"/>
        </w:rPr>
      </w:pPr>
      <w:r>
        <w:rPr>
          <w:i/>
          <w:u w:val="single"/>
        </w:rPr>
        <w:t xml:space="preserve">Don Sheehan – </w:t>
      </w:r>
      <w:proofErr w:type="spellStart"/>
      <w:r>
        <w:rPr>
          <w:i/>
          <w:u w:val="single"/>
        </w:rPr>
        <w:t>Tru</w:t>
      </w:r>
      <w:proofErr w:type="spellEnd"/>
      <w:r>
        <w:rPr>
          <w:i/>
          <w:u w:val="single"/>
        </w:rPr>
        <w:t xml:space="preserve"> Rep Theatre</w:t>
      </w:r>
    </w:p>
    <w:p w:rsidR="00C82571" w:rsidRDefault="000F6541" w:rsidP="001D5175">
      <w:pPr>
        <w:rPr>
          <w:i/>
          <w:u w:val="single"/>
        </w:rPr>
      </w:pPr>
      <w:r>
        <w:rPr>
          <w:i/>
        </w:rPr>
        <w:t xml:space="preserve">The commissioners </w:t>
      </w:r>
      <w:r w:rsidR="00C82571">
        <w:rPr>
          <w:i/>
        </w:rPr>
        <w:t xml:space="preserve">met with Don Sheehan of </w:t>
      </w:r>
      <w:proofErr w:type="spellStart"/>
      <w:r w:rsidR="00C82571">
        <w:rPr>
          <w:i/>
        </w:rPr>
        <w:t>Tru</w:t>
      </w:r>
      <w:proofErr w:type="spellEnd"/>
      <w:r w:rsidR="00C82571">
        <w:rPr>
          <w:i/>
        </w:rPr>
        <w:t xml:space="preserve"> Rep Theatre group and </w:t>
      </w:r>
      <w:r w:rsidR="001A4514">
        <w:rPr>
          <w:i/>
        </w:rPr>
        <w:t xml:space="preserve">discussed </w:t>
      </w:r>
      <w:r w:rsidR="00C82571">
        <w:rPr>
          <w:i/>
        </w:rPr>
        <w:t xml:space="preserve">the potential of </w:t>
      </w:r>
      <w:proofErr w:type="spellStart"/>
      <w:r w:rsidR="00C82571">
        <w:rPr>
          <w:i/>
        </w:rPr>
        <w:t>Tru</w:t>
      </w:r>
      <w:proofErr w:type="spellEnd"/>
      <w:r w:rsidR="00C82571">
        <w:rPr>
          <w:i/>
        </w:rPr>
        <w:t xml:space="preserve"> Rep using the Community Center facility for 3-4 theatre shows per year.  </w:t>
      </w:r>
      <w:proofErr w:type="spellStart"/>
      <w:r w:rsidR="00C82571">
        <w:rPr>
          <w:i/>
        </w:rPr>
        <w:t>Tru</w:t>
      </w:r>
      <w:proofErr w:type="spellEnd"/>
      <w:r w:rsidR="00C82571">
        <w:rPr>
          <w:i/>
        </w:rPr>
        <w:t xml:space="preserve"> Rep is a BDA organization which is moving to a nonprofit.  They will have insurance.  They anticipate 75-100 people attending each showing and think they </w:t>
      </w:r>
      <w:r w:rsidR="00093804">
        <w:rPr>
          <w:i/>
        </w:rPr>
        <w:t>could have 3-4 shows per year.  They wo</w:t>
      </w:r>
      <w:r w:rsidR="00C82571">
        <w:rPr>
          <w:i/>
        </w:rPr>
        <w:t xml:space="preserve">uld need access to the facility for one week and a weekend.  Anticipated timing for the first show end of October to mid-November and the show would be “Into the Woods”.  The commissioners discussed facility availability and the fee structure for this event.  </w:t>
      </w:r>
      <w:r w:rsidR="00C82571" w:rsidRPr="00C82571">
        <w:rPr>
          <w:i/>
          <w:u w:val="single"/>
        </w:rPr>
        <w:t>VOTE</w:t>
      </w:r>
      <w:r w:rsidR="00C82571">
        <w:rPr>
          <w:i/>
        </w:rPr>
        <w:t xml:space="preserve">: Motion made by Robert Raleigh to authorize the Director to offer up to 20% off of the “Concert/Dance Recital/Performance” fee rate for the first rental by </w:t>
      </w:r>
      <w:proofErr w:type="spellStart"/>
      <w:r w:rsidR="00C82571">
        <w:rPr>
          <w:i/>
        </w:rPr>
        <w:t>Tru</w:t>
      </w:r>
      <w:proofErr w:type="spellEnd"/>
      <w:r w:rsidR="00C82571">
        <w:rPr>
          <w:i/>
        </w:rPr>
        <w:t xml:space="preserve"> Rep plus $150.00 for lost rental revenue for one week, seconded by Bryan Phillips, all in favor.    </w:t>
      </w:r>
      <w:r w:rsidR="001A4514">
        <w:rPr>
          <w:i/>
        </w:rPr>
        <w:t xml:space="preserve"> </w:t>
      </w:r>
      <w:r>
        <w:rPr>
          <w:i/>
        </w:rPr>
        <w:t xml:space="preserve">  </w:t>
      </w:r>
      <w:r w:rsidR="001A4514">
        <w:rPr>
          <w:i/>
        </w:rPr>
        <w:br/>
      </w:r>
    </w:p>
    <w:p w:rsidR="00C82571" w:rsidRDefault="00C82571" w:rsidP="001D5175">
      <w:pPr>
        <w:rPr>
          <w:i/>
          <w:u w:val="single"/>
        </w:rPr>
      </w:pPr>
    </w:p>
    <w:p w:rsidR="001D5175" w:rsidRPr="003E78D4" w:rsidRDefault="001D5175" w:rsidP="001D5175">
      <w:pPr>
        <w:rPr>
          <w:i/>
          <w:u w:val="single"/>
        </w:rPr>
      </w:pPr>
      <w:r w:rsidRPr="003E78D4">
        <w:rPr>
          <w:i/>
          <w:u w:val="single"/>
        </w:rPr>
        <w:t>Finance Review</w:t>
      </w:r>
    </w:p>
    <w:p w:rsidR="001D5175" w:rsidRPr="006E6BCE" w:rsidRDefault="001D5175" w:rsidP="001D5175">
      <w:pPr>
        <w:rPr>
          <w:i/>
        </w:rPr>
      </w:pPr>
      <w:r w:rsidRPr="006E6BCE">
        <w:rPr>
          <w:i/>
        </w:rPr>
        <w:t xml:space="preserve">The financial reports </w:t>
      </w:r>
      <w:r w:rsidR="00FF5958">
        <w:rPr>
          <w:i/>
        </w:rPr>
        <w:t>(revolving</w:t>
      </w:r>
      <w:r w:rsidR="00C82571">
        <w:rPr>
          <w:i/>
        </w:rPr>
        <w:t xml:space="preserve">, </w:t>
      </w:r>
      <w:r w:rsidR="00FF5958">
        <w:rPr>
          <w:i/>
        </w:rPr>
        <w:t>town accounts</w:t>
      </w:r>
      <w:r w:rsidR="00C82571">
        <w:rPr>
          <w:i/>
        </w:rPr>
        <w:t xml:space="preserve"> and community enter accounts</w:t>
      </w:r>
      <w:r w:rsidR="00FF5958">
        <w:rPr>
          <w:i/>
        </w:rPr>
        <w:t xml:space="preserve">) </w:t>
      </w:r>
      <w:r w:rsidRPr="006E6BCE">
        <w:rPr>
          <w:i/>
        </w:rPr>
        <w:t>for the month were reviewed by the commissioners.</w:t>
      </w:r>
      <w:r w:rsidR="00FF5192">
        <w:rPr>
          <w:i/>
        </w:rPr>
        <w:t xml:space="preserve">  </w:t>
      </w:r>
      <w:r w:rsidRPr="006E6BCE">
        <w:rPr>
          <w:i/>
        </w:rPr>
        <w:t xml:space="preserve"> </w:t>
      </w:r>
      <w:r w:rsidR="005578A9" w:rsidRPr="00FF5958">
        <w:rPr>
          <w:i/>
          <w:u w:val="single"/>
        </w:rPr>
        <w:t>VOTE</w:t>
      </w:r>
      <w:r w:rsidR="005578A9">
        <w:rPr>
          <w:i/>
          <w:u w:val="single"/>
        </w:rPr>
        <w:t>:</w:t>
      </w:r>
      <w:r w:rsidR="005578A9" w:rsidRPr="006E6BCE">
        <w:rPr>
          <w:i/>
        </w:rPr>
        <w:t xml:space="preserve"> </w:t>
      </w:r>
      <w:r w:rsidRPr="006E6BCE">
        <w:rPr>
          <w:i/>
        </w:rPr>
        <w:t xml:space="preserve">A motion was made by </w:t>
      </w:r>
      <w:r w:rsidR="00C82571">
        <w:rPr>
          <w:i/>
        </w:rPr>
        <w:t>Bryan Phillips</w:t>
      </w:r>
      <w:r w:rsidR="001A4514">
        <w:rPr>
          <w:i/>
        </w:rPr>
        <w:t xml:space="preserve"> </w:t>
      </w:r>
      <w:r w:rsidRPr="006E6BCE">
        <w:rPr>
          <w:i/>
        </w:rPr>
        <w:t>to</w:t>
      </w:r>
      <w:r w:rsidR="006E6BCE" w:rsidRPr="006E6BCE">
        <w:rPr>
          <w:i/>
        </w:rPr>
        <w:t xml:space="preserve"> </w:t>
      </w:r>
      <w:r w:rsidR="00FF5958">
        <w:rPr>
          <w:i/>
        </w:rPr>
        <w:t xml:space="preserve">accept the </w:t>
      </w:r>
      <w:r w:rsidR="00C82571">
        <w:rPr>
          <w:i/>
        </w:rPr>
        <w:t>revolving and town accounts</w:t>
      </w:r>
      <w:r w:rsidR="00FF5958">
        <w:rPr>
          <w:i/>
        </w:rPr>
        <w:t xml:space="preserve"> report</w:t>
      </w:r>
      <w:r w:rsidR="006E6BCE" w:rsidRPr="006E6BCE">
        <w:rPr>
          <w:i/>
        </w:rPr>
        <w:t xml:space="preserve">, seconded by </w:t>
      </w:r>
      <w:r w:rsidR="00C82571">
        <w:rPr>
          <w:i/>
        </w:rPr>
        <w:t>Linda Federico</w:t>
      </w:r>
      <w:r w:rsidR="006E6BCE" w:rsidRPr="006E6BCE">
        <w:rPr>
          <w:i/>
        </w:rPr>
        <w:t>, all in favor</w:t>
      </w:r>
      <w:r w:rsidR="001A4514">
        <w:rPr>
          <w:i/>
        </w:rPr>
        <w:t>, none opposed</w:t>
      </w:r>
      <w:r w:rsidR="006E6BCE" w:rsidRPr="006E6BCE">
        <w:rPr>
          <w:i/>
        </w:rPr>
        <w:t>.</w:t>
      </w:r>
      <w:r w:rsidR="00C82571">
        <w:rPr>
          <w:i/>
        </w:rPr>
        <w:t xml:space="preserve">  VOTE: motion made by Mary Ann Freeman to accept the community center accounts report, seconded by Bryan Phillips, all in favor.  </w:t>
      </w:r>
      <w:r w:rsidRPr="006E6BCE">
        <w:rPr>
          <w:i/>
        </w:rPr>
        <w:t xml:space="preserve">    </w:t>
      </w:r>
    </w:p>
    <w:p w:rsidR="009D7FB3" w:rsidRPr="009D7FB3" w:rsidRDefault="009D7FB3">
      <w:pPr>
        <w:rPr>
          <w:i/>
          <w:u w:val="single"/>
        </w:rPr>
      </w:pPr>
      <w:r w:rsidRPr="009D7FB3">
        <w:rPr>
          <w:i/>
          <w:u w:val="single"/>
        </w:rPr>
        <w:t>Adjournment</w:t>
      </w:r>
    </w:p>
    <w:p w:rsidR="003E78D4" w:rsidRDefault="009D7FB3">
      <w:pPr>
        <w:rPr>
          <w:i/>
        </w:rPr>
      </w:pPr>
      <w:r>
        <w:rPr>
          <w:i/>
        </w:rPr>
        <w:t xml:space="preserve">Motion to adjourn the meeting at </w:t>
      </w:r>
      <w:r w:rsidR="001A4514">
        <w:rPr>
          <w:i/>
        </w:rPr>
        <w:t>8</w:t>
      </w:r>
      <w:r w:rsidR="005240BD">
        <w:rPr>
          <w:i/>
        </w:rPr>
        <w:t>:</w:t>
      </w:r>
      <w:r w:rsidR="00C82571">
        <w:rPr>
          <w:i/>
        </w:rPr>
        <w:t>4</w:t>
      </w:r>
      <w:r w:rsidR="00F31D09">
        <w:rPr>
          <w:i/>
        </w:rPr>
        <w:t>5</w:t>
      </w:r>
      <w:r>
        <w:rPr>
          <w:i/>
        </w:rPr>
        <w:t xml:space="preserve"> PM was made by </w:t>
      </w:r>
      <w:r w:rsidR="001A4514">
        <w:rPr>
          <w:i/>
        </w:rPr>
        <w:t>Robert Raleigh</w:t>
      </w:r>
      <w:r w:rsidR="00FF5192">
        <w:rPr>
          <w:i/>
        </w:rPr>
        <w:t xml:space="preserve"> </w:t>
      </w:r>
      <w:r>
        <w:rPr>
          <w:i/>
        </w:rPr>
        <w:t>and seconded by</w:t>
      </w:r>
      <w:r w:rsidR="00321DD0">
        <w:rPr>
          <w:i/>
        </w:rPr>
        <w:t xml:space="preserve"> </w:t>
      </w:r>
      <w:r w:rsidR="00C82571">
        <w:rPr>
          <w:i/>
        </w:rPr>
        <w:t>Mary Ann Freeman</w:t>
      </w:r>
      <w:r>
        <w:rPr>
          <w:i/>
        </w:rPr>
        <w:t xml:space="preserve">, all </w:t>
      </w:r>
      <w:r w:rsidR="001A4514">
        <w:rPr>
          <w:i/>
        </w:rPr>
        <w:t>in favor, none opposed</w:t>
      </w:r>
      <w:r>
        <w:rPr>
          <w:i/>
        </w:rPr>
        <w:t xml:space="preserve">.     </w:t>
      </w:r>
    </w:p>
    <w:p w:rsidR="00093804" w:rsidRDefault="00093804">
      <w:pPr>
        <w:rPr>
          <w:i/>
        </w:rPr>
      </w:pPr>
    </w:p>
    <w:p w:rsidR="00093804" w:rsidRPr="003E78D4" w:rsidRDefault="00093804">
      <w:pPr>
        <w:rPr>
          <w:i/>
        </w:rPr>
      </w:pPr>
      <w:r>
        <w:rPr>
          <w:i/>
        </w:rPr>
        <w:t>Minutes recorded by Robert Raleigh</w:t>
      </w:r>
    </w:p>
    <w:sectPr w:rsidR="00093804" w:rsidRPr="003E78D4" w:rsidSect="00093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24" w:rsidRDefault="003E3824" w:rsidP="00093804">
      <w:pPr>
        <w:spacing w:after="0" w:line="240" w:lineRule="auto"/>
      </w:pPr>
      <w:r>
        <w:separator/>
      </w:r>
    </w:p>
  </w:endnote>
  <w:endnote w:type="continuationSeparator" w:id="0">
    <w:p w:rsidR="003E3824" w:rsidRDefault="003E3824" w:rsidP="0009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24" w:rsidRDefault="003E3824" w:rsidP="00093804">
      <w:pPr>
        <w:spacing w:after="0" w:line="240" w:lineRule="auto"/>
      </w:pPr>
      <w:r>
        <w:separator/>
      </w:r>
    </w:p>
  </w:footnote>
  <w:footnote w:type="continuationSeparator" w:id="0">
    <w:p w:rsidR="003E3824" w:rsidRDefault="003E3824" w:rsidP="0009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6895"/>
      <w:docPartObj>
        <w:docPartGallery w:val="Watermarks"/>
        <w:docPartUnique/>
      </w:docPartObj>
    </w:sdtPr>
    <w:sdtContent>
      <w:p w:rsidR="00093804" w:rsidRDefault="0009380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93804"/>
    <w:rsid w:val="000F6541"/>
    <w:rsid w:val="001A4514"/>
    <w:rsid w:val="001D5175"/>
    <w:rsid w:val="00233F76"/>
    <w:rsid w:val="002A7566"/>
    <w:rsid w:val="002D370A"/>
    <w:rsid w:val="00321DD0"/>
    <w:rsid w:val="00366523"/>
    <w:rsid w:val="003E3824"/>
    <w:rsid w:val="003E78D4"/>
    <w:rsid w:val="004754DE"/>
    <w:rsid w:val="005240BD"/>
    <w:rsid w:val="005578A9"/>
    <w:rsid w:val="00621D8B"/>
    <w:rsid w:val="00671787"/>
    <w:rsid w:val="006E6BCE"/>
    <w:rsid w:val="009C0F02"/>
    <w:rsid w:val="009D7FB3"/>
    <w:rsid w:val="00A37FBB"/>
    <w:rsid w:val="00B40E6A"/>
    <w:rsid w:val="00BC00D8"/>
    <w:rsid w:val="00C82571"/>
    <w:rsid w:val="00C916C8"/>
    <w:rsid w:val="00F31D09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2</cp:revision>
  <cp:lastPrinted>2016-07-19T21:24:00Z</cp:lastPrinted>
  <dcterms:created xsi:type="dcterms:W3CDTF">2016-07-19T21:25:00Z</dcterms:created>
  <dcterms:modified xsi:type="dcterms:W3CDTF">2016-07-19T21:25:00Z</dcterms:modified>
</cp:coreProperties>
</file>