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7D" w:rsidRPr="00882B99" w:rsidRDefault="0005187D" w:rsidP="0005187D">
      <w:pPr>
        <w:spacing w:after="0" w:line="240" w:lineRule="auto"/>
        <w:jc w:val="center"/>
        <w:rPr>
          <w:rFonts w:ascii="Lucida Calligraphy" w:eastAsia="Times New Roman" w:hAnsi="Lucida Calligraphy" w:cs="Times New Roman"/>
          <w:b/>
          <w:sz w:val="28"/>
          <w:szCs w:val="28"/>
        </w:rPr>
      </w:pPr>
      <w:bookmarkStart w:id="0" w:name="_GoBack"/>
      <w:bookmarkEnd w:id="0"/>
      <w:r>
        <w:rPr>
          <w:rFonts w:ascii="Lucida Calligraphy" w:eastAsia="Times New Roman" w:hAnsi="Lucida Calligraphy" w:cs="Times New Roman"/>
          <w:b/>
          <w:sz w:val="28"/>
          <w:szCs w:val="28"/>
        </w:rPr>
        <w:t>T</w:t>
      </w:r>
      <w:r w:rsidRPr="00882B99">
        <w:rPr>
          <w:rFonts w:ascii="Lucida Calligraphy" w:eastAsia="Times New Roman" w:hAnsi="Lucida Calligraphy" w:cs="Times New Roman"/>
          <w:b/>
          <w:sz w:val="28"/>
          <w:szCs w:val="28"/>
        </w:rPr>
        <w:t>own of Pembroke</w:t>
      </w:r>
    </w:p>
    <w:p w:rsidR="0005187D" w:rsidRPr="00882B99" w:rsidRDefault="0005187D" w:rsidP="0005187D">
      <w:pPr>
        <w:spacing w:after="0" w:line="240" w:lineRule="auto"/>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Recreation Commission</w:t>
      </w:r>
    </w:p>
    <w:p w:rsidR="0005187D" w:rsidRPr="00882B99" w:rsidRDefault="0005187D" w:rsidP="0005187D">
      <w:pPr>
        <w:spacing w:after="0" w:line="240" w:lineRule="auto"/>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100 Center Street</w:t>
      </w:r>
    </w:p>
    <w:p w:rsidR="0005187D" w:rsidRPr="00882B99" w:rsidRDefault="0005187D" w:rsidP="0005187D">
      <w:pPr>
        <w:spacing w:after="0" w:line="240" w:lineRule="auto"/>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Pembroke, Ma. 02359</w:t>
      </w:r>
    </w:p>
    <w:p w:rsidR="0005187D" w:rsidRDefault="0005187D" w:rsidP="0005187D">
      <w:pPr>
        <w:spacing w:after="0" w:line="240" w:lineRule="auto"/>
        <w:jc w:val="center"/>
        <w:rPr>
          <w:b/>
          <w:i/>
        </w:rPr>
      </w:pPr>
      <w:r w:rsidRPr="00882B99">
        <w:rPr>
          <w:rFonts w:ascii="Lucida Calligraphy" w:eastAsia="Times New Roman" w:hAnsi="Lucida Calligraphy" w:cs="Times New Roman"/>
          <w:b/>
          <w:sz w:val="28"/>
          <w:szCs w:val="28"/>
        </w:rPr>
        <w:t>781-293-3249</w:t>
      </w:r>
    </w:p>
    <w:p w:rsidR="003E78D4" w:rsidRPr="003E78D4" w:rsidRDefault="003E78D4">
      <w:pPr>
        <w:rPr>
          <w:b/>
          <w:i/>
        </w:rPr>
      </w:pPr>
      <w:r w:rsidRPr="003E78D4">
        <w:rPr>
          <w:b/>
          <w:i/>
        </w:rPr>
        <w:t>Pembroke Recreation Commission</w:t>
      </w:r>
    </w:p>
    <w:p w:rsidR="003E78D4" w:rsidRPr="003E78D4" w:rsidRDefault="003E78D4">
      <w:pPr>
        <w:rPr>
          <w:b/>
          <w:i/>
        </w:rPr>
      </w:pPr>
      <w:r w:rsidRPr="003E78D4">
        <w:rPr>
          <w:b/>
          <w:i/>
        </w:rPr>
        <w:t xml:space="preserve">Minutes of the Meeting of </w:t>
      </w:r>
      <w:r w:rsidR="001637C7">
        <w:rPr>
          <w:b/>
          <w:i/>
        </w:rPr>
        <w:t>April 11</w:t>
      </w:r>
      <w:r w:rsidR="002A7566">
        <w:rPr>
          <w:b/>
          <w:i/>
        </w:rPr>
        <w:t>, 201</w:t>
      </w:r>
      <w:r w:rsidR="008B6C98">
        <w:rPr>
          <w:b/>
          <w:i/>
        </w:rPr>
        <w:t>7</w:t>
      </w:r>
      <w:r w:rsidR="00671787">
        <w:rPr>
          <w:b/>
          <w:i/>
        </w:rPr>
        <w:t xml:space="preserve"> </w:t>
      </w:r>
    </w:p>
    <w:p w:rsidR="003E78D4" w:rsidRPr="003E78D4" w:rsidRDefault="003E78D4">
      <w:pPr>
        <w:rPr>
          <w:b/>
          <w:i/>
        </w:rPr>
      </w:pPr>
      <w:r w:rsidRPr="003E78D4">
        <w:rPr>
          <w:b/>
          <w:i/>
        </w:rPr>
        <w:t xml:space="preserve">Present: </w:t>
      </w:r>
      <w:r w:rsidR="00671787">
        <w:rPr>
          <w:b/>
          <w:i/>
        </w:rPr>
        <w:t xml:space="preserve">Robert Raleigh, </w:t>
      </w:r>
      <w:r w:rsidR="00A37FBB">
        <w:rPr>
          <w:b/>
          <w:i/>
        </w:rPr>
        <w:t>Matt Norto</w:t>
      </w:r>
      <w:r w:rsidR="000F6541">
        <w:rPr>
          <w:b/>
          <w:i/>
        </w:rPr>
        <w:t>n</w:t>
      </w:r>
      <w:r w:rsidR="00A37FBB">
        <w:rPr>
          <w:b/>
          <w:i/>
        </w:rPr>
        <w:t>,</w:t>
      </w:r>
      <w:r w:rsidRPr="003E78D4">
        <w:rPr>
          <w:b/>
          <w:i/>
        </w:rPr>
        <w:t xml:space="preserve"> </w:t>
      </w:r>
      <w:r w:rsidR="00621D8B">
        <w:rPr>
          <w:b/>
          <w:i/>
        </w:rPr>
        <w:t>Linda Federico</w:t>
      </w:r>
      <w:r w:rsidR="008B6C98">
        <w:rPr>
          <w:b/>
          <w:i/>
        </w:rPr>
        <w:t>, Eric Hurt,</w:t>
      </w:r>
      <w:r w:rsidR="000136F1">
        <w:rPr>
          <w:b/>
          <w:i/>
        </w:rPr>
        <w:t xml:space="preserve"> </w:t>
      </w:r>
      <w:r w:rsidR="005573DD">
        <w:rPr>
          <w:b/>
          <w:i/>
        </w:rPr>
        <w:t xml:space="preserve">Ginger Comeau (departed </w:t>
      </w:r>
      <w:r w:rsidR="001637C7">
        <w:rPr>
          <w:b/>
          <w:i/>
        </w:rPr>
        <w:t>8</w:t>
      </w:r>
      <w:r w:rsidR="005573DD">
        <w:rPr>
          <w:b/>
          <w:i/>
        </w:rPr>
        <w:t>:</w:t>
      </w:r>
      <w:r w:rsidR="001637C7">
        <w:rPr>
          <w:b/>
          <w:i/>
        </w:rPr>
        <w:t>30), Mary Ann Freeman</w:t>
      </w:r>
      <w:r w:rsidR="005573DD">
        <w:rPr>
          <w:b/>
          <w:i/>
        </w:rPr>
        <w:t>) and Sue Roche (Director)</w:t>
      </w:r>
      <w:r w:rsidR="000F6541">
        <w:rPr>
          <w:b/>
          <w:i/>
        </w:rPr>
        <w:t>.</w:t>
      </w:r>
      <w:r w:rsidR="002A7566">
        <w:rPr>
          <w:b/>
          <w:i/>
        </w:rPr>
        <w:t xml:space="preserve"> </w:t>
      </w:r>
      <w:r w:rsidR="004754DE">
        <w:rPr>
          <w:b/>
          <w:i/>
        </w:rPr>
        <w:t xml:space="preserve"> </w:t>
      </w:r>
    </w:p>
    <w:p w:rsidR="003E78D4" w:rsidRDefault="003E78D4">
      <w:pPr>
        <w:rPr>
          <w:i/>
        </w:rPr>
      </w:pPr>
      <w:r>
        <w:rPr>
          <w:i/>
        </w:rPr>
        <w:t xml:space="preserve">Call to Order </w:t>
      </w:r>
      <w:r w:rsidR="000F6541">
        <w:rPr>
          <w:i/>
        </w:rPr>
        <w:t xml:space="preserve">by </w:t>
      </w:r>
      <w:r w:rsidR="001A4514">
        <w:rPr>
          <w:i/>
        </w:rPr>
        <w:t>Matt Norton</w:t>
      </w:r>
      <w:r w:rsidR="000F6541">
        <w:rPr>
          <w:i/>
        </w:rPr>
        <w:t xml:space="preserve"> at </w:t>
      </w:r>
      <w:r>
        <w:rPr>
          <w:i/>
        </w:rPr>
        <w:t>7:</w:t>
      </w:r>
      <w:r w:rsidR="001637C7">
        <w:rPr>
          <w:i/>
        </w:rPr>
        <w:t>12</w:t>
      </w:r>
      <w:r>
        <w:rPr>
          <w:i/>
        </w:rPr>
        <w:t xml:space="preserve"> PM</w:t>
      </w:r>
    </w:p>
    <w:p w:rsidR="008B6C98" w:rsidRDefault="008B6C98" w:rsidP="008B6C98">
      <w:pPr>
        <w:rPr>
          <w:i/>
          <w:u w:val="single"/>
        </w:rPr>
      </w:pPr>
      <w:r>
        <w:rPr>
          <w:i/>
          <w:u w:val="single"/>
        </w:rPr>
        <w:t>Minutes Review</w:t>
      </w:r>
    </w:p>
    <w:p w:rsidR="008B6C98" w:rsidRDefault="0005187D" w:rsidP="008B6C98">
      <w:pPr>
        <w:rPr>
          <w:i/>
        </w:rPr>
      </w:pPr>
      <w:r>
        <w:rPr>
          <w:i/>
        </w:rPr>
        <w:t>The C</w:t>
      </w:r>
      <w:r w:rsidR="008B6C98">
        <w:rPr>
          <w:i/>
        </w:rPr>
        <w:t xml:space="preserve">ommissioners reviewed the </w:t>
      </w:r>
      <w:r w:rsidR="001637C7">
        <w:rPr>
          <w:i/>
        </w:rPr>
        <w:t>March</w:t>
      </w:r>
      <w:r w:rsidR="008B6C98">
        <w:rPr>
          <w:i/>
        </w:rPr>
        <w:t xml:space="preserve"> meeting minutes.  </w:t>
      </w:r>
      <w:r w:rsidR="008B6C98" w:rsidRPr="00CF0925">
        <w:rPr>
          <w:i/>
          <w:u w:val="single"/>
        </w:rPr>
        <w:t>VOTE</w:t>
      </w:r>
      <w:r w:rsidR="008B6C98">
        <w:rPr>
          <w:i/>
        </w:rPr>
        <w:t>: A motion was made by</w:t>
      </w:r>
      <w:r w:rsidR="005573DD">
        <w:rPr>
          <w:i/>
        </w:rPr>
        <w:t xml:space="preserve"> </w:t>
      </w:r>
      <w:r w:rsidR="001637C7">
        <w:rPr>
          <w:i/>
        </w:rPr>
        <w:t xml:space="preserve">Ginger Comeau </w:t>
      </w:r>
      <w:r w:rsidR="008B6C98">
        <w:rPr>
          <w:i/>
        </w:rPr>
        <w:t xml:space="preserve">and seconded by </w:t>
      </w:r>
      <w:r w:rsidR="001637C7">
        <w:rPr>
          <w:i/>
        </w:rPr>
        <w:t>Robert Raleigh</w:t>
      </w:r>
      <w:r w:rsidR="005573DD">
        <w:rPr>
          <w:i/>
        </w:rPr>
        <w:t xml:space="preserve"> </w:t>
      </w:r>
      <w:r w:rsidR="008B6C98">
        <w:rPr>
          <w:i/>
        </w:rPr>
        <w:t xml:space="preserve">to accept the </w:t>
      </w:r>
      <w:r w:rsidR="005573DD">
        <w:rPr>
          <w:i/>
        </w:rPr>
        <w:t xml:space="preserve">January </w:t>
      </w:r>
      <w:r w:rsidR="008B6C98">
        <w:rPr>
          <w:i/>
        </w:rPr>
        <w:t xml:space="preserve">minutes, all in favor.          </w:t>
      </w:r>
    </w:p>
    <w:p w:rsidR="008B6C98" w:rsidRPr="008B6C98" w:rsidRDefault="001637C7" w:rsidP="001D5175">
      <w:pPr>
        <w:rPr>
          <w:i/>
          <w:u w:val="single"/>
        </w:rPr>
      </w:pPr>
      <w:r>
        <w:rPr>
          <w:i/>
          <w:u w:val="single"/>
        </w:rPr>
        <w:t>Nourse Family Presentation</w:t>
      </w:r>
    </w:p>
    <w:p w:rsidR="001637C7" w:rsidRPr="00765C9F" w:rsidRDefault="0005187D" w:rsidP="001637C7">
      <w:pPr>
        <w:rPr>
          <w:i/>
        </w:rPr>
      </w:pPr>
      <w:r w:rsidRPr="00765C9F">
        <w:rPr>
          <w:i/>
        </w:rPr>
        <w:t>Paul Nourse represented t</w:t>
      </w:r>
      <w:r w:rsidR="001637C7" w:rsidRPr="00765C9F">
        <w:rPr>
          <w:i/>
        </w:rPr>
        <w:t xml:space="preserve">he Nourse family </w:t>
      </w:r>
      <w:r w:rsidRPr="00765C9F">
        <w:rPr>
          <w:i/>
        </w:rPr>
        <w:t xml:space="preserve">and </w:t>
      </w:r>
      <w:r w:rsidR="001637C7" w:rsidRPr="00765C9F">
        <w:rPr>
          <w:i/>
        </w:rPr>
        <w:t>provided an update and plans for their Carol Nourse memorial bench.  The bench is being ordered by the family and a dedication is targeted for July 2</w:t>
      </w:r>
      <w:r w:rsidR="001637C7" w:rsidRPr="00765C9F">
        <w:rPr>
          <w:i/>
          <w:vertAlign w:val="superscript"/>
        </w:rPr>
        <w:t>nd</w:t>
      </w:r>
      <w:r w:rsidR="001637C7" w:rsidRPr="00765C9F">
        <w:rPr>
          <w:i/>
        </w:rPr>
        <w:t xml:space="preserve">.        </w:t>
      </w:r>
    </w:p>
    <w:p w:rsidR="00621D8B" w:rsidRDefault="00621D8B" w:rsidP="00621D8B">
      <w:pPr>
        <w:rPr>
          <w:i/>
          <w:u w:val="single"/>
        </w:rPr>
      </w:pPr>
      <w:r>
        <w:rPr>
          <w:i/>
          <w:u w:val="single"/>
        </w:rPr>
        <w:t>Correspondences</w:t>
      </w:r>
    </w:p>
    <w:p w:rsidR="003A1B3F" w:rsidRDefault="00621D8B" w:rsidP="00621D8B">
      <w:pPr>
        <w:rPr>
          <w:i/>
        </w:rPr>
      </w:pPr>
      <w:r>
        <w:rPr>
          <w:i/>
        </w:rPr>
        <w:t xml:space="preserve">The </w:t>
      </w:r>
      <w:r w:rsidR="0005187D">
        <w:rPr>
          <w:i/>
        </w:rPr>
        <w:t>C</w:t>
      </w:r>
      <w:r>
        <w:rPr>
          <w:i/>
        </w:rPr>
        <w:t xml:space="preserve">ommissioners reviewed the </w:t>
      </w:r>
      <w:r w:rsidR="001637C7">
        <w:rPr>
          <w:i/>
        </w:rPr>
        <w:t>April</w:t>
      </w:r>
      <w:r w:rsidR="00680D3E">
        <w:rPr>
          <w:i/>
        </w:rPr>
        <w:t xml:space="preserve"> </w:t>
      </w:r>
      <w:r>
        <w:rPr>
          <w:i/>
        </w:rPr>
        <w:t xml:space="preserve">correspondences.  </w:t>
      </w:r>
      <w:r w:rsidR="00CF0925" w:rsidRPr="001637C7">
        <w:rPr>
          <w:i/>
          <w:u w:val="single"/>
        </w:rPr>
        <w:t>VOTE</w:t>
      </w:r>
      <w:r w:rsidR="00CF0925">
        <w:rPr>
          <w:i/>
        </w:rPr>
        <w:t xml:space="preserve">: Robert Raleigh made a motion to </w:t>
      </w:r>
      <w:r w:rsidR="00680D3E">
        <w:rPr>
          <w:i/>
        </w:rPr>
        <w:t>accept the January correspondences</w:t>
      </w:r>
      <w:r w:rsidR="00CF0925">
        <w:rPr>
          <w:i/>
        </w:rPr>
        <w:t xml:space="preserve">, seconded by </w:t>
      </w:r>
      <w:r w:rsidR="00680D3E">
        <w:rPr>
          <w:i/>
        </w:rPr>
        <w:t>Ginger Comeau</w:t>
      </w:r>
      <w:r w:rsidR="00CF0925">
        <w:rPr>
          <w:i/>
        </w:rPr>
        <w:t xml:space="preserve">, all in favor. </w:t>
      </w:r>
      <w:r w:rsidR="005573DD">
        <w:rPr>
          <w:i/>
        </w:rPr>
        <w:t xml:space="preserve"> The commissioners </w:t>
      </w:r>
      <w:r w:rsidR="001637C7">
        <w:rPr>
          <w:i/>
        </w:rPr>
        <w:t xml:space="preserve">reviewed the Tennis and Basketball Court resurfacing quotation.  </w:t>
      </w:r>
      <w:r w:rsidR="001637C7" w:rsidRPr="001637C7">
        <w:rPr>
          <w:i/>
          <w:u w:val="single"/>
        </w:rPr>
        <w:t>VOTE</w:t>
      </w:r>
      <w:r w:rsidR="001637C7">
        <w:rPr>
          <w:i/>
        </w:rPr>
        <w:t xml:space="preserve">: A motion was made by Robert Raleigh to authorize the director to spend $9,475.00 funded from the Courts – 305 account, seconded by Eric Hurt, all in favor.      </w:t>
      </w:r>
      <w:r w:rsidR="005573DD">
        <w:rPr>
          <w:i/>
        </w:rPr>
        <w:t xml:space="preserve"> </w:t>
      </w:r>
      <w:r w:rsidR="00CF0925">
        <w:rPr>
          <w:i/>
        </w:rPr>
        <w:t xml:space="preserve">     </w:t>
      </w:r>
      <w:r w:rsidR="003A1B3F">
        <w:rPr>
          <w:i/>
        </w:rPr>
        <w:t xml:space="preserve">     </w:t>
      </w:r>
    </w:p>
    <w:p w:rsidR="001D5175" w:rsidRDefault="001637C7" w:rsidP="001D5175">
      <w:pPr>
        <w:rPr>
          <w:i/>
          <w:u w:val="single"/>
        </w:rPr>
      </w:pPr>
      <w:r>
        <w:rPr>
          <w:i/>
          <w:u w:val="single"/>
        </w:rPr>
        <w:t>Susan White on Behalf of Arts Festival</w:t>
      </w:r>
    </w:p>
    <w:p w:rsidR="005573DD" w:rsidRDefault="005573DD">
      <w:pPr>
        <w:rPr>
          <w:i/>
        </w:rPr>
      </w:pPr>
      <w:r>
        <w:rPr>
          <w:i/>
        </w:rPr>
        <w:t xml:space="preserve">The </w:t>
      </w:r>
      <w:r w:rsidR="0005187D">
        <w:rPr>
          <w:i/>
        </w:rPr>
        <w:t>C</w:t>
      </w:r>
      <w:r>
        <w:rPr>
          <w:i/>
        </w:rPr>
        <w:t xml:space="preserve">ommissioners and Director met </w:t>
      </w:r>
      <w:r w:rsidRPr="0005187D">
        <w:rPr>
          <w:i/>
        </w:rPr>
        <w:t>with</w:t>
      </w:r>
      <w:r w:rsidR="00765C9F">
        <w:rPr>
          <w:i/>
        </w:rPr>
        <w:t xml:space="preserve"> </w:t>
      </w:r>
      <w:r w:rsidR="001637C7">
        <w:rPr>
          <w:i/>
        </w:rPr>
        <w:t>Susan White a representative of the arts festival who was referred to th</w:t>
      </w:r>
      <w:r w:rsidR="0005187D">
        <w:rPr>
          <w:i/>
        </w:rPr>
        <w:t xml:space="preserve">e Recreation Commission by the </w:t>
      </w:r>
      <w:r w:rsidR="0005187D" w:rsidRPr="00765C9F">
        <w:rPr>
          <w:i/>
        </w:rPr>
        <w:t>T</w:t>
      </w:r>
      <w:r w:rsidR="001637C7" w:rsidRPr="00765C9F">
        <w:rPr>
          <w:i/>
        </w:rPr>
        <w:t xml:space="preserve">own </w:t>
      </w:r>
      <w:r w:rsidR="0005187D" w:rsidRPr="00765C9F">
        <w:rPr>
          <w:i/>
        </w:rPr>
        <w:t>Administrator’s secretary to seek</w:t>
      </w:r>
      <w:r w:rsidR="0005187D">
        <w:rPr>
          <w:i/>
        </w:rPr>
        <w:t xml:space="preserve"> </w:t>
      </w:r>
      <w:r w:rsidR="001637C7">
        <w:rPr>
          <w:i/>
        </w:rPr>
        <w:t>approval for an alcohol license in order to serve beer and wine at the opening of the arts festivals for the artists.  The Director sought advice of the town and there is a specific bylaw</w:t>
      </w:r>
      <w:r w:rsidR="0089346B">
        <w:rPr>
          <w:i/>
        </w:rPr>
        <w:t xml:space="preserve"> (Article XX, Section 14) which prohibits the consumption of alcohol beverages in a public building and grounds like the community center and the town green.  As this is a bylaw issue under the Police Regulations section of the town bylaws the </w:t>
      </w:r>
      <w:r w:rsidR="0005187D">
        <w:rPr>
          <w:i/>
        </w:rPr>
        <w:t>C</w:t>
      </w:r>
      <w:r w:rsidR="0089346B">
        <w:rPr>
          <w:i/>
        </w:rPr>
        <w:t xml:space="preserve">ommissioners explained that authority to issue such a permit would not rest with Recreation but with </w:t>
      </w:r>
      <w:r w:rsidR="0005187D">
        <w:rPr>
          <w:i/>
        </w:rPr>
        <w:t>the police.  Additionally, the C</w:t>
      </w:r>
      <w:r w:rsidR="0089346B">
        <w:rPr>
          <w:i/>
        </w:rPr>
        <w:t xml:space="preserve">ommissioners were not comfortable setting a precedent of allowing alcohol consumption because (1) other groups will inquire (2) this is in violation of a town by law and (3) there could be insurance issues in the event of a mishap.  </w:t>
      </w:r>
      <w:r w:rsidR="0089346B" w:rsidRPr="00C12FC1">
        <w:rPr>
          <w:i/>
          <w:u w:val="single"/>
        </w:rPr>
        <w:t>VOTE</w:t>
      </w:r>
      <w:r w:rsidR="0089346B">
        <w:rPr>
          <w:i/>
        </w:rPr>
        <w:t xml:space="preserve">: A motion was made by Robert Raleigh to deny the request of the Arts Festival to be granted an alcohol license, seconded by Eric Hurt, all in favor.     </w:t>
      </w:r>
      <w:r>
        <w:rPr>
          <w:i/>
        </w:rPr>
        <w:t xml:space="preserve"> </w:t>
      </w:r>
    </w:p>
    <w:p w:rsidR="00765C9F" w:rsidRDefault="00765C9F" w:rsidP="005573DD">
      <w:pPr>
        <w:rPr>
          <w:i/>
          <w:u w:val="single"/>
        </w:rPr>
      </w:pPr>
    </w:p>
    <w:p w:rsidR="005573DD" w:rsidRPr="003E78D4" w:rsidRDefault="005573DD" w:rsidP="005573DD">
      <w:pPr>
        <w:rPr>
          <w:i/>
          <w:u w:val="single"/>
        </w:rPr>
      </w:pPr>
      <w:r w:rsidRPr="003E78D4">
        <w:rPr>
          <w:i/>
          <w:u w:val="single"/>
        </w:rPr>
        <w:lastRenderedPageBreak/>
        <w:t>Finance Review</w:t>
      </w:r>
    </w:p>
    <w:p w:rsidR="005573DD" w:rsidRDefault="005573DD" w:rsidP="005573DD">
      <w:pPr>
        <w:rPr>
          <w:i/>
        </w:rPr>
      </w:pPr>
      <w:r w:rsidRPr="006E6BCE">
        <w:rPr>
          <w:i/>
        </w:rPr>
        <w:t xml:space="preserve">The financial reports </w:t>
      </w:r>
      <w:r>
        <w:rPr>
          <w:i/>
        </w:rPr>
        <w:t xml:space="preserve">(revolving, town accounts and community center accounts) </w:t>
      </w:r>
      <w:r w:rsidRPr="006E6BCE">
        <w:rPr>
          <w:i/>
        </w:rPr>
        <w:t>for the month were reviewed by the commissioners.</w:t>
      </w:r>
      <w:r>
        <w:rPr>
          <w:i/>
        </w:rPr>
        <w:t xml:space="preserve">  </w:t>
      </w:r>
      <w:r w:rsidRPr="006E6BCE">
        <w:rPr>
          <w:i/>
        </w:rPr>
        <w:t xml:space="preserve"> </w:t>
      </w:r>
      <w:r w:rsidRPr="00FF5958">
        <w:rPr>
          <w:i/>
          <w:u w:val="single"/>
        </w:rPr>
        <w:t>VOTE</w:t>
      </w:r>
      <w:r>
        <w:rPr>
          <w:i/>
          <w:u w:val="single"/>
        </w:rPr>
        <w:t>:</w:t>
      </w:r>
      <w:r w:rsidRPr="006E6BCE">
        <w:rPr>
          <w:i/>
        </w:rPr>
        <w:t xml:space="preserve"> A motion was made by </w:t>
      </w:r>
      <w:r>
        <w:rPr>
          <w:i/>
        </w:rPr>
        <w:t xml:space="preserve">Robert Raleigh </w:t>
      </w:r>
      <w:r w:rsidRPr="006E6BCE">
        <w:rPr>
          <w:i/>
        </w:rPr>
        <w:t xml:space="preserve">to </w:t>
      </w:r>
      <w:r w:rsidR="00E270F9">
        <w:rPr>
          <w:i/>
        </w:rPr>
        <w:t xml:space="preserve">transfer $3,500.00 from the Facilities account to the Courts account to fund the resurfacing project, seconded by Ginger Comeau, all in favor.  </w:t>
      </w:r>
      <w:r w:rsidR="00E270F9" w:rsidRPr="00E270F9">
        <w:rPr>
          <w:i/>
          <w:u w:val="single"/>
        </w:rPr>
        <w:t>VOTE</w:t>
      </w:r>
      <w:r w:rsidR="00E270F9">
        <w:rPr>
          <w:i/>
        </w:rPr>
        <w:t xml:space="preserve">: A motion was made by Robert Raleigh to transfer $6,500.00 from the Sumer (302) account to the Registration (278) account to fund the Assistant Directors remaining salary, seconded by Mary Ann Freeman, all in favor.  </w:t>
      </w:r>
      <w:r w:rsidR="00E270F9" w:rsidRPr="00E270F9">
        <w:rPr>
          <w:i/>
          <w:u w:val="single"/>
        </w:rPr>
        <w:t>VOTE</w:t>
      </w:r>
      <w:r w:rsidR="00E270F9">
        <w:rPr>
          <w:i/>
        </w:rPr>
        <w:t xml:space="preserve">: A motion was made by Ginger Comeau to authorize the director to spend $2,400.00 to over seed and aerate the Mattakeessett softball fields, seconded by Robert Raleigh, all in favor.  </w:t>
      </w:r>
      <w:r w:rsidR="00E270F9" w:rsidRPr="00E270F9">
        <w:rPr>
          <w:i/>
          <w:u w:val="single"/>
        </w:rPr>
        <w:t>VOTE</w:t>
      </w:r>
      <w:r w:rsidR="00E270F9">
        <w:rPr>
          <w:i/>
        </w:rPr>
        <w:t xml:space="preserve">: a motion was made by Eric Hurt to authorize the director to pay $1,400 out of the 349 account to aerate and over seed town green, seconded by Mary Ann Freeman, all in favor.  </w:t>
      </w:r>
      <w:r w:rsidR="00E270F9" w:rsidRPr="00E270F9">
        <w:rPr>
          <w:i/>
          <w:u w:val="single"/>
        </w:rPr>
        <w:t>VOTE</w:t>
      </w:r>
      <w:r w:rsidR="00E270F9">
        <w:rPr>
          <w:i/>
        </w:rPr>
        <w:t xml:space="preserve">: A motion was made by Robert Raleigh to transfer $8,000.00 from the 302 account and $1,700.00 from the 353 account to the 339 “laborers” account to fund laborer salaries, seconded by Mary Ann Freeman, all in favor.  </w:t>
      </w:r>
      <w:r w:rsidR="00E270F9" w:rsidRPr="00E270F9">
        <w:rPr>
          <w:i/>
          <w:u w:val="single"/>
        </w:rPr>
        <w:t>VOTE</w:t>
      </w:r>
      <w:r w:rsidR="00E270F9">
        <w:rPr>
          <w:i/>
        </w:rPr>
        <w:t xml:space="preserve">: A motion was made by Ginger Comeau to transfer $8,000.00 from the 353 “after school” account to fund the debt bond payment in account 331, seconded by Robert Raleigh, all in favor.  </w:t>
      </w:r>
      <w:r w:rsidR="00E270F9" w:rsidRPr="00E270F9">
        <w:rPr>
          <w:i/>
          <w:u w:val="single"/>
        </w:rPr>
        <w:t>VOTE</w:t>
      </w:r>
      <w:r w:rsidR="00E270F9">
        <w:rPr>
          <w:i/>
        </w:rPr>
        <w:t xml:space="preserve">: A motion was made by Linda Federico to accept the finance reports, seconded by Ginger Comeau, all in favor.  </w:t>
      </w:r>
      <w:r>
        <w:rPr>
          <w:i/>
        </w:rPr>
        <w:t xml:space="preserve">    </w:t>
      </w:r>
    </w:p>
    <w:p w:rsidR="005573DD" w:rsidRPr="005573DD" w:rsidRDefault="00E270F9" w:rsidP="005573DD">
      <w:pPr>
        <w:rPr>
          <w:i/>
          <w:u w:val="single"/>
        </w:rPr>
      </w:pPr>
      <w:r>
        <w:rPr>
          <w:i/>
          <w:u w:val="single"/>
        </w:rPr>
        <w:t>New</w:t>
      </w:r>
      <w:r w:rsidR="005573DD" w:rsidRPr="005573DD">
        <w:rPr>
          <w:i/>
          <w:u w:val="single"/>
        </w:rPr>
        <w:t xml:space="preserve"> Business</w:t>
      </w:r>
    </w:p>
    <w:p w:rsidR="005573DD" w:rsidRDefault="00E270F9" w:rsidP="005573DD">
      <w:pPr>
        <w:rPr>
          <w:i/>
        </w:rPr>
      </w:pPr>
      <w:r>
        <w:rPr>
          <w:i/>
        </w:rPr>
        <w:t>The</w:t>
      </w:r>
      <w:r w:rsidR="0005187D">
        <w:rPr>
          <w:i/>
        </w:rPr>
        <w:t xml:space="preserve"> C</w:t>
      </w:r>
      <w:r>
        <w:rPr>
          <w:i/>
        </w:rPr>
        <w:t>ommissioners asked the Direct</w:t>
      </w:r>
      <w:r w:rsidR="0005187D">
        <w:rPr>
          <w:i/>
        </w:rPr>
        <w:t>or to setup a meeting with the T</w:t>
      </w:r>
      <w:r>
        <w:rPr>
          <w:i/>
        </w:rPr>
        <w:t xml:space="preserve">own Administrator to receive feedback from the recent building inspection performed at the Community Center.  </w:t>
      </w:r>
    </w:p>
    <w:p w:rsidR="00C12FC1" w:rsidRDefault="00C12FC1" w:rsidP="005573DD">
      <w:pPr>
        <w:rPr>
          <w:i/>
        </w:rPr>
      </w:pPr>
      <w:r>
        <w:rPr>
          <w:i/>
        </w:rPr>
        <w:t>The next meeting will be moved as to not conflict with Town Meeting, the next meeting will take place on May 16</w:t>
      </w:r>
      <w:r w:rsidRPr="00C12FC1">
        <w:rPr>
          <w:i/>
          <w:vertAlign w:val="superscript"/>
        </w:rPr>
        <w:t>th</w:t>
      </w:r>
      <w:r>
        <w:rPr>
          <w:i/>
        </w:rPr>
        <w:t xml:space="preserve">. </w:t>
      </w:r>
    </w:p>
    <w:p w:rsidR="009D7FB3" w:rsidRPr="009D7FB3" w:rsidRDefault="009D7FB3">
      <w:pPr>
        <w:rPr>
          <w:i/>
          <w:u w:val="single"/>
        </w:rPr>
      </w:pPr>
      <w:r w:rsidRPr="009D7FB3">
        <w:rPr>
          <w:i/>
          <w:u w:val="single"/>
        </w:rPr>
        <w:t>Adjournment</w:t>
      </w:r>
    </w:p>
    <w:p w:rsidR="003E78D4" w:rsidRDefault="00C12FC1">
      <w:pPr>
        <w:rPr>
          <w:i/>
        </w:rPr>
      </w:pPr>
      <w:r w:rsidRPr="00C12FC1">
        <w:rPr>
          <w:i/>
          <w:u w:val="single"/>
        </w:rPr>
        <w:t>VOTE</w:t>
      </w:r>
      <w:r>
        <w:rPr>
          <w:i/>
        </w:rPr>
        <w:t xml:space="preserve">: </w:t>
      </w:r>
      <w:r w:rsidR="009D7FB3">
        <w:rPr>
          <w:i/>
        </w:rPr>
        <w:t xml:space="preserve">Motion to adjourn the meeting at </w:t>
      </w:r>
      <w:r w:rsidR="00BE3C7D">
        <w:rPr>
          <w:i/>
        </w:rPr>
        <w:t>8</w:t>
      </w:r>
      <w:r w:rsidR="00907259">
        <w:rPr>
          <w:i/>
        </w:rPr>
        <w:t>:</w:t>
      </w:r>
      <w:r w:rsidR="00BE3C7D">
        <w:rPr>
          <w:i/>
        </w:rPr>
        <w:t>5</w:t>
      </w:r>
      <w:r w:rsidR="00E270F9">
        <w:rPr>
          <w:i/>
        </w:rPr>
        <w:t>2</w:t>
      </w:r>
      <w:r w:rsidR="009D7FB3">
        <w:rPr>
          <w:i/>
        </w:rPr>
        <w:t xml:space="preserve"> PM was made by </w:t>
      </w:r>
      <w:r w:rsidR="00E270F9">
        <w:rPr>
          <w:i/>
        </w:rPr>
        <w:t>Mary Ann Freeman</w:t>
      </w:r>
      <w:r w:rsidR="00FF5192">
        <w:rPr>
          <w:i/>
        </w:rPr>
        <w:t xml:space="preserve"> </w:t>
      </w:r>
      <w:r w:rsidR="009D7FB3">
        <w:rPr>
          <w:i/>
        </w:rPr>
        <w:t>and seconded by</w:t>
      </w:r>
      <w:r w:rsidR="00321DD0">
        <w:rPr>
          <w:i/>
        </w:rPr>
        <w:t xml:space="preserve"> </w:t>
      </w:r>
      <w:r w:rsidR="00BE3C7D">
        <w:rPr>
          <w:i/>
        </w:rPr>
        <w:t>Matt Norton</w:t>
      </w:r>
      <w:r w:rsidR="009D7FB3">
        <w:rPr>
          <w:i/>
        </w:rPr>
        <w:t xml:space="preserve">, all </w:t>
      </w:r>
      <w:r w:rsidR="00907259">
        <w:rPr>
          <w:i/>
        </w:rPr>
        <w:t>in favor</w:t>
      </w:r>
      <w:r w:rsidR="009D7FB3">
        <w:rPr>
          <w:i/>
        </w:rPr>
        <w:t xml:space="preserve">.     </w:t>
      </w:r>
    </w:p>
    <w:p w:rsidR="0005187D" w:rsidRPr="003E78D4" w:rsidRDefault="0005187D">
      <w:pPr>
        <w:rPr>
          <w:i/>
        </w:rPr>
      </w:pPr>
      <w:r>
        <w:rPr>
          <w:i/>
        </w:rPr>
        <w:t xml:space="preserve">Minutes recorded by Robert </w:t>
      </w:r>
      <w:r w:rsidR="00765C9F">
        <w:rPr>
          <w:i/>
        </w:rPr>
        <w:t>Raleigh</w:t>
      </w:r>
    </w:p>
    <w:sectPr w:rsidR="0005187D" w:rsidRPr="003E78D4" w:rsidSect="00BE3C7D">
      <w:headerReference w:type="even" r:id="rId7"/>
      <w:headerReference w:type="default" r:id="rId8"/>
      <w:footerReference w:type="even" r:id="rId9"/>
      <w:footerReference w:type="default" r:id="rId10"/>
      <w:headerReference w:type="first" r:id="rId11"/>
      <w:footerReference w:type="first" r:id="rId12"/>
      <w:pgSz w:w="12240" w:h="15840"/>
      <w:pgMar w:top="1170" w:right="117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ED" w:rsidRDefault="00A754ED" w:rsidP="006B0497">
      <w:pPr>
        <w:spacing w:after="0" w:line="240" w:lineRule="auto"/>
      </w:pPr>
      <w:r>
        <w:separator/>
      </w:r>
    </w:p>
  </w:endnote>
  <w:endnote w:type="continuationSeparator" w:id="0">
    <w:p w:rsidR="00A754ED" w:rsidRDefault="00A754ED" w:rsidP="006B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7" w:rsidRDefault="006B0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7" w:rsidRDefault="006B0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7" w:rsidRDefault="006B0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ED" w:rsidRDefault="00A754ED" w:rsidP="006B0497">
      <w:pPr>
        <w:spacing w:after="0" w:line="240" w:lineRule="auto"/>
      </w:pPr>
      <w:r>
        <w:separator/>
      </w:r>
    </w:p>
  </w:footnote>
  <w:footnote w:type="continuationSeparator" w:id="0">
    <w:p w:rsidR="00A754ED" w:rsidRDefault="00A754ED" w:rsidP="006B0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7" w:rsidRDefault="006B0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349411"/>
      <w:docPartObj>
        <w:docPartGallery w:val="Watermarks"/>
        <w:docPartUnique/>
      </w:docPartObj>
    </w:sdtPr>
    <w:sdtContent>
      <w:p w:rsidR="006B0497" w:rsidRDefault="006B049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7" w:rsidRDefault="006B0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D4"/>
    <w:rsid w:val="000136F1"/>
    <w:rsid w:val="0004215B"/>
    <w:rsid w:val="0005187D"/>
    <w:rsid w:val="000F6541"/>
    <w:rsid w:val="001637C7"/>
    <w:rsid w:val="001A4514"/>
    <w:rsid w:val="001B4E67"/>
    <w:rsid w:val="001D5175"/>
    <w:rsid w:val="00233F76"/>
    <w:rsid w:val="00280CE4"/>
    <w:rsid w:val="002A7566"/>
    <w:rsid w:val="002D370A"/>
    <w:rsid w:val="00321DD0"/>
    <w:rsid w:val="00366523"/>
    <w:rsid w:val="00373F97"/>
    <w:rsid w:val="003A1B3F"/>
    <w:rsid w:val="003E78D4"/>
    <w:rsid w:val="004754DE"/>
    <w:rsid w:val="005240BD"/>
    <w:rsid w:val="005573DD"/>
    <w:rsid w:val="005578A9"/>
    <w:rsid w:val="00621D8B"/>
    <w:rsid w:val="00671787"/>
    <w:rsid w:val="00680D3E"/>
    <w:rsid w:val="006B0497"/>
    <w:rsid w:val="006E6BCE"/>
    <w:rsid w:val="00765C9F"/>
    <w:rsid w:val="0089346B"/>
    <w:rsid w:val="008B6C98"/>
    <w:rsid w:val="00907259"/>
    <w:rsid w:val="009C0F02"/>
    <w:rsid w:val="009D7FB3"/>
    <w:rsid w:val="00A37FBB"/>
    <w:rsid w:val="00A754ED"/>
    <w:rsid w:val="00B40E6A"/>
    <w:rsid w:val="00BC00D8"/>
    <w:rsid w:val="00BE3C7D"/>
    <w:rsid w:val="00C12FC1"/>
    <w:rsid w:val="00C82571"/>
    <w:rsid w:val="00C916C8"/>
    <w:rsid w:val="00CF0925"/>
    <w:rsid w:val="00E270F9"/>
    <w:rsid w:val="00EE0C4D"/>
    <w:rsid w:val="00F31D09"/>
    <w:rsid w:val="00FF5192"/>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497"/>
  </w:style>
  <w:style w:type="paragraph" w:styleId="Footer">
    <w:name w:val="footer"/>
    <w:basedOn w:val="Normal"/>
    <w:link w:val="FooterChar"/>
    <w:uiPriority w:val="99"/>
    <w:unhideWhenUsed/>
    <w:rsid w:val="006B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497"/>
  </w:style>
  <w:style w:type="paragraph" w:styleId="Footer">
    <w:name w:val="footer"/>
    <w:basedOn w:val="Normal"/>
    <w:link w:val="FooterChar"/>
    <w:uiPriority w:val="99"/>
    <w:unhideWhenUsed/>
    <w:rsid w:val="006B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Raleigh, Rob</dc:creator>
  <cp:lastModifiedBy>Shauna Ferris </cp:lastModifiedBy>
  <cp:revision>2</cp:revision>
  <cp:lastPrinted>2017-04-24T21:17:00Z</cp:lastPrinted>
  <dcterms:created xsi:type="dcterms:W3CDTF">2017-04-25T15:21:00Z</dcterms:created>
  <dcterms:modified xsi:type="dcterms:W3CDTF">2017-04-25T15:21:00Z</dcterms:modified>
</cp:coreProperties>
</file>